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B3C92">
        <w:rPr>
          <w:rFonts w:ascii="Times New Roman" w:eastAsia="Times New Roman" w:hAnsi="Times New Roman" w:cs="Times New Roman"/>
          <w:b/>
          <w:sz w:val="36"/>
          <w:szCs w:val="36"/>
        </w:rPr>
        <w:t>Влияние семьи на развитие ребенка</w:t>
      </w:r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B3C92">
        <w:rPr>
          <w:rFonts w:ascii="Times New Roman" w:eastAsia="Times New Roman" w:hAnsi="Times New Roman" w:cs="Times New Roman"/>
          <w:b/>
          <w:bCs/>
          <w:sz w:val="28"/>
          <w:szCs w:val="28"/>
        </w:rPr>
        <w:t>Семья для ребенка</w:t>
      </w:r>
      <w:r w:rsidRPr="004B3C92">
        <w:rPr>
          <w:rFonts w:ascii="Times New Roman" w:eastAsia="Times New Roman" w:hAnsi="Times New Roman" w:cs="Times New Roman"/>
          <w:bCs/>
          <w:sz w:val="28"/>
          <w:szCs w:val="28"/>
        </w:rPr>
        <w:t xml:space="preserve"> — это место его рождения и основная среда обитания. Она определяет очень многое в жизни ребенка. Связь между родителями и детьми относится к наиболее сильным человеческим связям.</w:t>
      </w:r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B3C92">
        <w:rPr>
          <w:rFonts w:ascii="Times New Roman" w:eastAsia="Times New Roman" w:hAnsi="Times New Roman" w:cs="Times New Roman"/>
          <w:bCs/>
          <w:sz w:val="28"/>
          <w:szCs w:val="28"/>
        </w:rPr>
        <w:t>Благополучию ребенка способствуют доброжелательная атмосфера и такая система семейных отношений, которая дает чувство защищенности, любви и принятия, стимулирует и направляет его развитие.</w:t>
      </w:r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B3C92">
        <w:rPr>
          <w:rFonts w:ascii="Times New Roman" w:eastAsia="Times New Roman" w:hAnsi="Times New Roman" w:cs="Times New Roman"/>
          <w:b/>
          <w:bCs/>
          <w:sz w:val="28"/>
          <w:szCs w:val="28"/>
        </w:rPr>
        <w:t>Любовь родителей</w:t>
      </w:r>
      <w:r w:rsidRPr="004B3C92">
        <w:rPr>
          <w:rFonts w:ascii="Times New Roman" w:eastAsia="Times New Roman" w:hAnsi="Times New Roman" w:cs="Times New Roman"/>
          <w:bCs/>
          <w:sz w:val="28"/>
          <w:szCs w:val="28"/>
        </w:rPr>
        <w:t xml:space="preserve"> — величайший и незаменимый источник духовного и эмоционального развития ребенка, его нравственных качеств, чувства уве</w:t>
      </w:r>
      <w:r w:rsidRPr="004B3C92">
        <w:rPr>
          <w:rFonts w:ascii="Times New Roman" w:eastAsia="Times New Roman" w:hAnsi="Times New Roman" w:cs="Times New Roman"/>
          <w:bCs/>
          <w:sz w:val="28"/>
          <w:szCs w:val="28"/>
        </w:rPr>
        <w:softHyphen/>
        <w:t>ренности в себе, позитивного восприятия мира.</w:t>
      </w:r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4B3C92">
        <w:rPr>
          <w:rFonts w:ascii="Times New Roman" w:eastAsia="Times New Roman" w:hAnsi="Times New Roman" w:cs="Times New Roman"/>
          <w:b/>
          <w:bCs/>
          <w:sz w:val="28"/>
          <w:szCs w:val="28"/>
        </w:rPr>
        <w:t>Влияние семьи:</w:t>
      </w:r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B3C92"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3C92">
        <w:rPr>
          <w:rFonts w:ascii="Times New Roman" w:eastAsia="Times New Roman" w:hAnsi="Times New Roman" w:cs="Times New Roman"/>
          <w:sz w:val="28"/>
          <w:szCs w:val="28"/>
        </w:rPr>
        <w:t xml:space="preserve"> Семья обеспечивает базисное чувство безопасности, которое является одним из основных условий нормального развития ребенка. Она дает ребенку </w:t>
      </w:r>
      <w:proofErr w:type="spellStart"/>
      <w:r w:rsidRPr="004B3C92">
        <w:rPr>
          <w:rFonts w:ascii="Times New Roman" w:eastAsia="Times New Roman" w:hAnsi="Times New Roman" w:cs="Times New Roman"/>
          <w:sz w:val="28"/>
          <w:szCs w:val="28"/>
        </w:rPr>
        <w:t>возможноаь</w:t>
      </w:r>
      <w:proofErr w:type="spellEnd"/>
      <w:r w:rsidRPr="004B3C92">
        <w:rPr>
          <w:rFonts w:ascii="Times New Roman" w:eastAsia="Times New Roman" w:hAnsi="Times New Roman" w:cs="Times New Roman"/>
          <w:sz w:val="28"/>
          <w:szCs w:val="28"/>
        </w:rPr>
        <w:t xml:space="preserve"> без опасений и страха </w:t>
      </w:r>
      <w:proofErr w:type="spellStart"/>
      <w:r w:rsidRPr="004B3C92">
        <w:rPr>
          <w:rFonts w:ascii="Times New Roman" w:eastAsia="Times New Roman" w:hAnsi="Times New Roman" w:cs="Times New Roman"/>
          <w:sz w:val="28"/>
          <w:szCs w:val="28"/>
        </w:rPr>
        <w:t>взаимодейавовать</w:t>
      </w:r>
      <w:proofErr w:type="spellEnd"/>
      <w:r w:rsidRPr="004B3C92">
        <w:rPr>
          <w:rFonts w:ascii="Times New Roman" w:eastAsia="Times New Roman" w:hAnsi="Times New Roman" w:cs="Times New Roman"/>
          <w:sz w:val="28"/>
          <w:szCs w:val="28"/>
        </w:rPr>
        <w:t xml:space="preserve"> с внешним миром, осваивать новые способы его исследования и реагирования.</w:t>
      </w:r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B3C92">
        <w:rPr>
          <w:rFonts w:ascii="Times New Roman" w:eastAsia="Times New Roman" w:hAnsi="Times New Roman" w:cs="Times New Roman"/>
          <w:sz w:val="28"/>
          <w:szCs w:val="28"/>
        </w:rPr>
        <w:t>• Родители являются источником необходимого жизненного опыта. Дети учатся у них определен</w:t>
      </w:r>
      <w:r w:rsidRPr="004B3C92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ным способам и моделям поведения. </w:t>
      </w:r>
      <w:proofErr w:type="gramStart"/>
      <w:r w:rsidRPr="004B3C92">
        <w:rPr>
          <w:rFonts w:ascii="Times New Roman" w:eastAsia="Times New Roman" w:hAnsi="Times New Roman" w:cs="Times New Roman"/>
          <w:sz w:val="28"/>
          <w:szCs w:val="28"/>
        </w:rPr>
        <w:t xml:space="preserve">Родители влияют на поведение ребенка, поощряя или осуждая определенный тип поведения, а также применяя наказания и определяя приемлемую для себя </w:t>
      </w:r>
      <w:proofErr w:type="spellStart"/>
      <w:r w:rsidRPr="004B3C92">
        <w:rPr>
          <w:rFonts w:ascii="Times New Roman" w:eastAsia="Times New Roman" w:hAnsi="Times New Roman" w:cs="Times New Roman"/>
          <w:sz w:val="28"/>
          <w:szCs w:val="28"/>
        </w:rPr>
        <w:t>аепень</w:t>
      </w:r>
      <w:proofErr w:type="spellEnd"/>
      <w:r w:rsidRPr="004B3C92">
        <w:rPr>
          <w:rFonts w:ascii="Times New Roman" w:eastAsia="Times New Roman" w:hAnsi="Times New Roman" w:cs="Times New Roman"/>
          <w:sz w:val="28"/>
          <w:szCs w:val="28"/>
        </w:rPr>
        <w:t xml:space="preserve"> свободы действий ребенка.</w:t>
      </w:r>
      <w:proofErr w:type="gramEnd"/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4B3C92">
        <w:rPr>
          <w:rFonts w:ascii="Times New Roman" w:hAnsi="Times New Roman" w:cs="Times New Roman"/>
          <w:sz w:val="28"/>
          <w:szCs w:val="28"/>
        </w:rPr>
        <w:t xml:space="preserve"> </w:t>
      </w:r>
      <w:r w:rsidRPr="004B3C92">
        <w:rPr>
          <w:rFonts w:ascii="Times New Roman" w:eastAsia="Times New Roman" w:hAnsi="Times New Roman" w:cs="Times New Roman"/>
          <w:sz w:val="28"/>
          <w:szCs w:val="28"/>
        </w:rPr>
        <w:t>Общение в семье влияет на формирование мировоззрения ребенка, позволяет ему вырабатывать собственные нормы, взгляды, идеи.</w:t>
      </w:r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B3C92"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3C92">
        <w:rPr>
          <w:rFonts w:ascii="Times New Roman" w:eastAsia="Times New Roman" w:hAnsi="Times New Roman" w:cs="Times New Roman"/>
          <w:sz w:val="28"/>
          <w:szCs w:val="28"/>
        </w:rPr>
        <w:t>Морально-психологический климат семьи — это школа отношений с людьми.</w:t>
      </w:r>
    </w:p>
    <w:p w:rsidR="004B3C92" w:rsidRPr="004B3C92" w:rsidRDefault="004B3C92" w:rsidP="004B3C92">
      <w:pPr>
        <w:ind w:firstLine="426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3C92">
        <w:rPr>
          <w:rFonts w:ascii="Times New Roman" w:eastAsia="Times New Roman" w:hAnsi="Times New Roman" w:cs="Times New Roman"/>
          <w:b/>
          <w:sz w:val="32"/>
          <w:szCs w:val="32"/>
        </w:rPr>
        <w:t>Основные типы детско-родительских отношений</w:t>
      </w:r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4B3C92">
        <w:rPr>
          <w:rFonts w:ascii="Times New Roman" w:eastAsia="Times New Roman" w:hAnsi="Times New Roman" w:cs="Times New Roman"/>
          <w:b/>
          <w:bCs/>
          <w:sz w:val="28"/>
          <w:szCs w:val="28"/>
        </w:rPr>
        <w:t>Авторитарный тип</w:t>
      </w:r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B3C9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 семье существует строгая иерархия: взрослые считаются всегда правыми, дети обязаны беспрекословно подчиняться всем их требованиям и приказам. Мнение ребенка не учитывается, его интересы и настроения игнорируются, </w:t>
      </w:r>
      <w:proofErr w:type="gramStart"/>
      <w:r w:rsidRPr="004B3C92">
        <w:rPr>
          <w:rFonts w:ascii="Times New Roman" w:eastAsia="Times New Roman" w:hAnsi="Times New Roman" w:cs="Times New Roman"/>
          <w:i/>
          <w:iCs/>
          <w:sz w:val="28"/>
          <w:szCs w:val="28"/>
        </w:rPr>
        <w:t>желания</w:t>
      </w:r>
      <w:proofErr w:type="gramEnd"/>
      <w:r w:rsidRPr="004B3C9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 чувства не берутся в расчет.</w:t>
      </w:r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B3C92">
        <w:rPr>
          <w:rFonts w:ascii="Times New Roman" w:eastAsia="Times New Roman" w:hAnsi="Times New Roman" w:cs="Times New Roman"/>
          <w:sz w:val="28"/>
          <w:szCs w:val="28"/>
        </w:rPr>
        <w:t>При таком стиле детско-родительских отношений:</w:t>
      </w:r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B3C92"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3C92">
        <w:rPr>
          <w:rFonts w:ascii="Times New Roman" w:eastAsia="Times New Roman" w:hAnsi="Times New Roman" w:cs="Times New Roman"/>
          <w:sz w:val="28"/>
          <w:szCs w:val="28"/>
        </w:rPr>
        <w:t>ребенок «удобен», поскольку он послушен, исполнителен, нетребователен, им легко управлять, его легко подчинять родительской воле;</w:t>
      </w:r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B3C92"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3C92">
        <w:rPr>
          <w:rFonts w:ascii="Times New Roman" w:eastAsia="Times New Roman" w:hAnsi="Times New Roman" w:cs="Times New Roman"/>
          <w:sz w:val="28"/>
          <w:szCs w:val="28"/>
        </w:rPr>
        <w:t>у родителей есть иллюзорное ощущение полного контроля над воспитательной ситуацией и будущим ребенка;</w:t>
      </w:r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B3C92"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3C92">
        <w:rPr>
          <w:rFonts w:ascii="Times New Roman" w:eastAsia="Times New Roman" w:hAnsi="Times New Roman" w:cs="Times New Roman"/>
          <w:sz w:val="28"/>
          <w:szCs w:val="28"/>
        </w:rPr>
        <w:t>ребенок удовлетворяет не свои потребности, а потребности родителей, обеспечивая им более удобную жизнь.</w:t>
      </w:r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B3C92">
        <w:rPr>
          <w:rFonts w:ascii="Times New Roman" w:eastAsia="Times New Roman" w:hAnsi="Times New Roman" w:cs="Times New Roman"/>
          <w:sz w:val="28"/>
          <w:szCs w:val="28"/>
        </w:rPr>
        <w:t>В дальнейшем это может привести к тому, что ребенок:</w:t>
      </w:r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B3C92">
        <w:rPr>
          <w:rFonts w:ascii="Times New Roman" w:eastAsia="Times New Roman" w:hAnsi="Times New Roman" w:cs="Times New Roman"/>
          <w:sz w:val="28"/>
          <w:szCs w:val="28"/>
        </w:rPr>
        <w:t xml:space="preserve"> •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3C92">
        <w:rPr>
          <w:rFonts w:ascii="Times New Roman" w:eastAsia="Times New Roman" w:hAnsi="Times New Roman" w:cs="Times New Roman"/>
          <w:sz w:val="28"/>
          <w:szCs w:val="28"/>
        </w:rPr>
        <w:t>при достижении подросткового возраста может захотеть вырваться из слишком жесткой системы, где его интересы игнорируются, и обрести свободу, часто ценой потери отношений со своей прежней семьей;</w:t>
      </w:r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B3C92">
        <w:rPr>
          <w:rFonts w:ascii="Times New Roman" w:eastAsia="Times New Roman" w:hAnsi="Times New Roman" w:cs="Times New Roman"/>
          <w:sz w:val="28"/>
          <w:szCs w:val="28"/>
        </w:rPr>
        <w:t>•вырастая, может попасть под влияние любой другой авторитарной системы: секты, политической партии, криминальной компании, в которой он будет так же послушен и управляем;</w:t>
      </w:r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B3C92">
        <w:rPr>
          <w:rFonts w:ascii="Times New Roman" w:eastAsia="Times New Roman" w:hAnsi="Times New Roman" w:cs="Times New Roman"/>
          <w:sz w:val="28"/>
          <w:szCs w:val="28"/>
        </w:rPr>
        <w:t>•став взрослым, либо сам приобретет весьма авторитарный характер, либо станет послушным исполнителем чужой воли: пассивным, зависимым и подавленным.</w:t>
      </w:r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B3C9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Гиперопекающий</w:t>
      </w:r>
      <w:proofErr w:type="spellEnd"/>
      <w:r w:rsidRPr="004B3C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тип</w:t>
      </w:r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B3C92">
        <w:rPr>
          <w:rFonts w:ascii="Times New Roman" w:eastAsia="Times New Roman" w:hAnsi="Times New Roman" w:cs="Times New Roman"/>
          <w:i/>
          <w:iCs/>
          <w:sz w:val="28"/>
          <w:szCs w:val="28"/>
        </w:rPr>
        <w:t>Ребенок является центром семьи, замыкая всех на своей персоне. Большинство его желаний удовлетворяются, часто даже до того, как они были осознаны и озвучены им самим. Ребенок ограждается от любых трудностей, забот, негативных эмоций и неприятностей. К нему не предъявляется никаких требований, обязанностей, просьб. Он живет в основном своими интересами и потребностями, не принимая во внимание чувства и желания остальных членов семьи.</w:t>
      </w:r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B3C92">
        <w:rPr>
          <w:rFonts w:ascii="Times New Roman" w:eastAsia="Times New Roman" w:hAnsi="Times New Roman" w:cs="Times New Roman"/>
          <w:sz w:val="28"/>
          <w:szCs w:val="28"/>
        </w:rPr>
        <w:t>При таком стиле детско-родительских отношений:</w:t>
      </w:r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B3C92"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3C92">
        <w:rPr>
          <w:rFonts w:ascii="Times New Roman" w:eastAsia="Times New Roman" w:hAnsi="Times New Roman" w:cs="Times New Roman"/>
          <w:sz w:val="28"/>
          <w:szCs w:val="28"/>
        </w:rPr>
        <w:t>у родителей возникает иллюзия контроля над жизнью и здоровьем ребенка, тем самым они пытаются снизить свою тревогу;</w:t>
      </w:r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4B3C92"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3C92">
        <w:rPr>
          <w:rFonts w:ascii="Times New Roman" w:eastAsia="Times New Roman" w:hAnsi="Times New Roman" w:cs="Times New Roman"/>
          <w:sz w:val="28"/>
          <w:szCs w:val="28"/>
        </w:rPr>
        <w:t>они ощущают себя «сделавшими все для своих детей», чем снижают чувство вины, часто присущее родителям;</w:t>
      </w:r>
      <w:proofErr w:type="gramEnd"/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B3C92"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3C92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4B3C9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начала социализации (поступления в' детский сад или школу) ребенок ощущает себя </w:t>
      </w:r>
      <w:proofErr w:type="gramStart"/>
      <w:r w:rsidRPr="004B3C92">
        <w:rPr>
          <w:rFonts w:ascii="Times New Roman" w:eastAsia="Times New Roman" w:hAnsi="Times New Roman" w:cs="Times New Roman"/>
          <w:i/>
          <w:iCs/>
          <w:sz w:val="28"/>
          <w:szCs w:val="28"/>
        </w:rPr>
        <w:t>защищенным</w:t>
      </w:r>
      <w:proofErr w:type="gramEnd"/>
      <w:r w:rsidRPr="004B3C92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B3C92">
        <w:rPr>
          <w:rFonts w:ascii="Times New Roman" w:eastAsia="Times New Roman" w:hAnsi="Times New Roman" w:cs="Times New Roman"/>
          <w:sz w:val="28"/>
          <w:szCs w:val="28"/>
        </w:rPr>
        <w:t>В дальнейшем это может привести к тому, что:</w:t>
      </w:r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B3C92">
        <w:rPr>
          <w:rFonts w:ascii="Times New Roman" w:eastAsia="Times New Roman" w:hAnsi="Times New Roman" w:cs="Times New Roman"/>
          <w:sz w:val="28"/>
          <w:szCs w:val="28"/>
        </w:rPr>
        <w:t>•ребенок будет мало адаптирован к взрослой жизни, ему будет трудно приспособиться к любой ситуации, отличающейся от той, что была в его семье;</w:t>
      </w:r>
    </w:p>
    <w:p w:rsidR="004B3C92" w:rsidRPr="004B3C92" w:rsidRDefault="004B3C92" w:rsidP="004B3C92">
      <w:pPr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4B3C92"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3C92">
        <w:rPr>
          <w:rFonts w:ascii="Times New Roman" w:eastAsia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4B3C92">
        <w:rPr>
          <w:rFonts w:ascii="Times New Roman" w:eastAsia="Times New Roman" w:hAnsi="Times New Roman" w:cs="Times New Roman"/>
          <w:sz w:val="28"/>
          <w:szCs w:val="28"/>
        </w:rPr>
        <w:t xml:space="preserve">анет </w:t>
      </w:r>
      <w:proofErr w:type="gramStart"/>
      <w:r w:rsidRPr="004B3C92">
        <w:rPr>
          <w:rFonts w:ascii="Times New Roman" w:eastAsia="Times New Roman" w:hAnsi="Times New Roman" w:cs="Times New Roman"/>
          <w:sz w:val="28"/>
          <w:szCs w:val="28"/>
        </w:rPr>
        <w:t>инфантильно-потребительски</w:t>
      </w:r>
      <w:proofErr w:type="gramEnd"/>
      <w:r w:rsidRPr="004B3C92">
        <w:rPr>
          <w:rFonts w:ascii="Times New Roman" w:eastAsia="Times New Roman" w:hAnsi="Times New Roman" w:cs="Times New Roman"/>
          <w:sz w:val="28"/>
          <w:szCs w:val="28"/>
        </w:rPr>
        <w:t xml:space="preserve"> относиться к миру.</w:t>
      </w:r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B3C92"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3C92">
        <w:rPr>
          <w:rFonts w:ascii="Times New Roman" w:eastAsia="Times New Roman" w:hAnsi="Times New Roman" w:cs="Times New Roman"/>
          <w:sz w:val="28"/>
          <w:szCs w:val="28"/>
        </w:rPr>
        <w:t>будет болезненно реагировать на любые требования и ограничения любых систем, в которые попадет;</w:t>
      </w:r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B3C92"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3C92">
        <w:rPr>
          <w:rFonts w:ascii="Times New Roman" w:eastAsia="Times New Roman" w:hAnsi="Times New Roman" w:cs="Times New Roman"/>
          <w:sz w:val="28"/>
          <w:szCs w:val="28"/>
        </w:rPr>
        <w:t>ему будет трудно, а иногда и невозможно, справиться со своими чувствами: горем, злостью, досадой, обидой, которые впоследствии все же настигнут его в реальной жизни.</w:t>
      </w:r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B3C92">
        <w:rPr>
          <w:rFonts w:ascii="Times New Roman" w:eastAsia="Times New Roman" w:hAnsi="Times New Roman" w:cs="Times New Roman"/>
          <w:b/>
          <w:sz w:val="28"/>
          <w:szCs w:val="28"/>
        </w:rPr>
        <w:t>Гипоопекающий</w:t>
      </w:r>
      <w:proofErr w:type="spellEnd"/>
      <w:r w:rsidRPr="004B3C92">
        <w:rPr>
          <w:rFonts w:ascii="Times New Roman" w:eastAsia="Times New Roman" w:hAnsi="Times New Roman" w:cs="Times New Roman"/>
          <w:b/>
          <w:sz w:val="28"/>
          <w:szCs w:val="28"/>
        </w:rPr>
        <w:t xml:space="preserve"> тип</w:t>
      </w:r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B3C9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Родители мало интересуются ребенком, до него попросту «не доходят руки». Потребности ребенка, и в частности в эмоциональном контакте, игнорируются. Ребенок испытывает недостаток внимания, заботы, тепла. Может наблюдаться как в семьях с невысоким достатком, где родители вынуждены много работать, так и в весьма благополучных в материальном плане семьях, </w:t>
      </w:r>
      <w:r w:rsidRPr="004B3C92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4B3C92">
        <w:rPr>
          <w:rFonts w:ascii="Times New Roman" w:eastAsia="Times New Roman" w:hAnsi="Times New Roman" w:cs="Times New Roman"/>
          <w:i/>
          <w:iCs/>
          <w:sz w:val="28"/>
          <w:szCs w:val="28"/>
        </w:rPr>
        <w:t>родители, занятые своей жизнью, прекрасно одевают и кормят малыша, снабжают игрушками, однако практически не имеют с ним контакта.</w:t>
      </w:r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B3C92">
        <w:rPr>
          <w:rFonts w:ascii="Times New Roman" w:eastAsia="Times New Roman" w:hAnsi="Times New Roman" w:cs="Times New Roman"/>
          <w:sz w:val="28"/>
          <w:szCs w:val="28"/>
        </w:rPr>
        <w:t>При таком стиле детско-родительских отношений: «Л  родители поначалу не тратят много сил и времени на воспитание ребенка;</w:t>
      </w:r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B3C92">
        <w:rPr>
          <w:rFonts w:ascii="Times New Roman" w:eastAsia="Times New Roman" w:hAnsi="Times New Roman" w:cs="Times New Roman"/>
          <w:sz w:val="28"/>
          <w:szCs w:val="28"/>
        </w:rPr>
        <w:t>• ребенок вынужден учиться решать свои проблемы самостоятельно.</w:t>
      </w:r>
    </w:p>
    <w:p w:rsid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4B3C92">
        <w:rPr>
          <w:rFonts w:ascii="Times New Roman" w:eastAsia="Times New Roman" w:hAnsi="Times New Roman" w:cs="Times New Roman"/>
          <w:sz w:val="28"/>
          <w:szCs w:val="28"/>
        </w:rPr>
        <w:t xml:space="preserve">Однако в дальнейшем: </w:t>
      </w:r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B3C92">
        <w:rPr>
          <w:rFonts w:ascii="Times New Roman" w:eastAsia="Times New Roman" w:hAnsi="Times New Roman" w:cs="Times New Roman"/>
          <w:sz w:val="28"/>
          <w:szCs w:val="28"/>
        </w:rPr>
        <w:t xml:space="preserve"> •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3C92">
        <w:rPr>
          <w:rFonts w:ascii="Times New Roman" w:eastAsia="Times New Roman" w:hAnsi="Times New Roman" w:cs="Times New Roman"/>
          <w:sz w:val="28"/>
          <w:szCs w:val="28"/>
        </w:rPr>
        <w:t>отсутствие контакта, близких эмоциональных отношений с родителями может привести к возникновению   у   ребенка   личностных   проблем,   низкой   самооценки,   неумению понимать себя и других;</w:t>
      </w:r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B3C92"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3C92">
        <w:rPr>
          <w:rFonts w:ascii="Times New Roman" w:eastAsia="Times New Roman" w:hAnsi="Times New Roman" w:cs="Times New Roman"/>
          <w:sz w:val="28"/>
          <w:szCs w:val="28"/>
        </w:rPr>
        <w:t>отсутствие правил и требований, регламентирующих жизнь, приводит к тому, что у ребенка нет твердой опоры, чувства защищенности.</w:t>
      </w:r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4B3C92">
        <w:rPr>
          <w:rFonts w:ascii="Times New Roman" w:eastAsia="Times New Roman" w:hAnsi="Times New Roman" w:cs="Times New Roman"/>
          <w:b/>
          <w:sz w:val="28"/>
          <w:szCs w:val="28"/>
        </w:rPr>
        <w:t>Демократический тип</w:t>
      </w:r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B3C9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Родители в семье такого типа считаются главными, им принадлежит основная доля власти и ответственности. Но при решении важных семейных вопросов интересы и мнения детей учитываются. В семье принято уважительное отношение друг другу независимо от возраста. Семья характеризуется существованием определенных традиций, правил и ценностей, которые обсуждаются и поддерживаются всеми </w:t>
      </w:r>
      <w:r w:rsidRPr="004B3C92">
        <w:rPr>
          <w:rFonts w:ascii="Times New Roman" w:eastAsia="Times New Roman" w:hAnsi="Times New Roman" w:cs="Times New Roman"/>
          <w:sz w:val="28"/>
          <w:szCs w:val="28"/>
        </w:rPr>
        <w:t xml:space="preserve">участниками. </w:t>
      </w:r>
      <w:r w:rsidRPr="004B3C9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Ребенок хорошо знает свои ограничения, </w:t>
      </w:r>
      <w:r w:rsidRPr="004B3C92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полномочия и зону своей ответственности. В семье преобладает теплый эмоциональный климат, конфликтные или сложные ситуации не замалчиваются, а обсуждаются и решаются конструктивно.</w:t>
      </w:r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B3C92">
        <w:rPr>
          <w:rFonts w:ascii="Times New Roman" w:eastAsia="Times New Roman" w:hAnsi="Times New Roman" w:cs="Times New Roman"/>
          <w:sz w:val="28"/>
          <w:szCs w:val="28"/>
        </w:rPr>
        <w:t>При таком стиле детско-родительских отношений:</w:t>
      </w:r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B3C92">
        <w:rPr>
          <w:rFonts w:ascii="Times New Roman" w:eastAsia="Times New Roman" w:hAnsi="Times New Roman" w:cs="Times New Roman"/>
          <w:sz w:val="28"/>
          <w:szCs w:val="28"/>
        </w:rPr>
        <w:t>жизнь в семье требует от родителей внимания, душевной работы,  творческого подхода к воспитательным задачам, постоянного «взросления» вместе с каждым своим ребенком;</w:t>
      </w:r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B3C92"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3C92">
        <w:rPr>
          <w:rFonts w:ascii="Times New Roman" w:eastAsia="Times New Roman" w:hAnsi="Times New Roman" w:cs="Times New Roman"/>
          <w:sz w:val="28"/>
          <w:szCs w:val="28"/>
        </w:rPr>
        <w:t xml:space="preserve">отсутствуют простые решения, иллюзия </w:t>
      </w:r>
      <w:proofErr w:type="gramStart"/>
      <w:r w:rsidRPr="004B3C92">
        <w:rPr>
          <w:rFonts w:ascii="Times New Roman" w:eastAsia="Times New Roman" w:hAnsi="Times New Roman" w:cs="Times New Roman"/>
          <w:sz w:val="28"/>
          <w:szCs w:val="28"/>
        </w:rPr>
        <w:t>контроле</w:t>
      </w:r>
      <w:proofErr w:type="gramEnd"/>
      <w:r w:rsidRPr="004B3C92">
        <w:rPr>
          <w:rFonts w:ascii="Times New Roman" w:eastAsia="Times New Roman" w:hAnsi="Times New Roman" w:cs="Times New Roman"/>
          <w:sz w:val="28"/>
          <w:szCs w:val="28"/>
        </w:rPr>
        <w:t xml:space="preserve"> над ситуацией, нет однозначности, нет родительского авторитета априори;</w:t>
      </w:r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B3C92">
        <w:rPr>
          <w:rFonts w:ascii="Times New Roman" w:eastAsia="Times New Roman" w:hAnsi="Times New Roman" w:cs="Times New Roman"/>
          <w:sz w:val="28"/>
          <w:szCs w:val="28"/>
        </w:rPr>
        <w:t>•родитель участвует во взрослении человека, отличающегося от него самого, ему придется осознавать и уважать эти различия, устанавливая и поддерживая непростой баланс между родительским участием и передачей ответственности ребенку за его собственную жизнь.</w:t>
      </w:r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4B3C92">
        <w:rPr>
          <w:rFonts w:ascii="Times New Roman" w:eastAsia="Times New Roman" w:hAnsi="Times New Roman" w:cs="Times New Roman"/>
          <w:b/>
          <w:sz w:val="28"/>
          <w:szCs w:val="28"/>
        </w:rPr>
        <w:t>Однако в дальнейшем ребенок:</w:t>
      </w:r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B3C92"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3C92">
        <w:rPr>
          <w:rFonts w:ascii="Times New Roman" w:eastAsia="Times New Roman" w:hAnsi="Times New Roman" w:cs="Times New Roman"/>
          <w:sz w:val="28"/>
          <w:szCs w:val="28"/>
        </w:rPr>
        <w:t>вырастает дружелюбным, уважительно расположенным к себе самому и окружающим его людям;</w:t>
      </w:r>
    </w:p>
    <w:p w:rsidR="004B3C92" w:rsidRPr="004B3C92" w:rsidRDefault="004B3C92" w:rsidP="004B3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B3C92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4B3C92">
        <w:rPr>
          <w:rFonts w:ascii="Times New Roman" w:hAnsi="Times New Roman" w:cs="Times New Roman"/>
          <w:sz w:val="28"/>
          <w:szCs w:val="28"/>
        </w:rPr>
        <w:t xml:space="preserve"> </w:t>
      </w:r>
      <w:r w:rsidRPr="004B3C92">
        <w:rPr>
          <w:rFonts w:ascii="Times New Roman" w:eastAsia="Times New Roman" w:hAnsi="Times New Roman" w:cs="Times New Roman"/>
          <w:sz w:val="28"/>
          <w:szCs w:val="28"/>
        </w:rPr>
        <w:t xml:space="preserve">осознает свои потребности и понимает желания окружающих, </w:t>
      </w:r>
      <w:proofErr w:type="gramStart"/>
      <w:r w:rsidRPr="004B3C92">
        <w:rPr>
          <w:rFonts w:ascii="Times New Roman" w:eastAsia="Times New Roman" w:hAnsi="Times New Roman" w:cs="Times New Roman"/>
          <w:sz w:val="28"/>
          <w:szCs w:val="28"/>
        </w:rPr>
        <w:t>способен</w:t>
      </w:r>
      <w:proofErr w:type="gramEnd"/>
      <w:r w:rsidRPr="004B3C92">
        <w:rPr>
          <w:rFonts w:ascii="Times New Roman" w:eastAsia="Times New Roman" w:hAnsi="Times New Roman" w:cs="Times New Roman"/>
          <w:sz w:val="28"/>
          <w:szCs w:val="28"/>
        </w:rPr>
        <w:t xml:space="preserve"> устанавливать здоровые и гармоничные взаимоотношения;</w:t>
      </w:r>
    </w:p>
    <w:p w:rsidR="004B3C92" w:rsidRPr="004B3C92" w:rsidRDefault="004B3C92" w:rsidP="004B3C9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B3C92"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B3C92">
        <w:rPr>
          <w:rFonts w:ascii="Times New Roman" w:eastAsia="Times New Roman" w:hAnsi="Times New Roman" w:cs="Times New Roman"/>
          <w:sz w:val="28"/>
          <w:szCs w:val="28"/>
        </w:rPr>
        <w:t>приобретает эмоциональную устойчивость, уверенность в своих силах, самостоятельность, ответственность, способности справляться со многими жизненными трудностями и конфликтами.</w:t>
      </w:r>
    </w:p>
    <w:sectPr w:rsidR="004B3C92" w:rsidRPr="004B3C92" w:rsidSect="004B3C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600F"/>
    <w:rsid w:val="0005600F"/>
    <w:rsid w:val="000622BA"/>
    <w:rsid w:val="001208E7"/>
    <w:rsid w:val="002C38D3"/>
    <w:rsid w:val="0035092D"/>
    <w:rsid w:val="004B3C92"/>
    <w:rsid w:val="007E2BB6"/>
    <w:rsid w:val="008E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996</Words>
  <Characters>5678</Characters>
  <Application>Microsoft Office Word</Application>
  <DocSecurity>0</DocSecurity>
  <Lines>47</Lines>
  <Paragraphs>13</Paragraphs>
  <ScaleCrop>false</ScaleCrop>
  <Company>DNS</Company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Прокопьевна</dc:creator>
  <cp:keywords/>
  <dc:description/>
  <cp:lastModifiedBy>Людмила Прокопьевна</cp:lastModifiedBy>
  <cp:revision>2</cp:revision>
  <dcterms:created xsi:type="dcterms:W3CDTF">2016-04-09T07:13:00Z</dcterms:created>
  <dcterms:modified xsi:type="dcterms:W3CDTF">2016-04-09T07:20:00Z</dcterms:modified>
</cp:coreProperties>
</file>