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E21" w:rsidRPr="005E6E21" w:rsidRDefault="00D915A3" w:rsidP="005E6E21">
      <w:pPr>
        <w:pStyle w:val="a7"/>
        <w:rPr>
          <w:sz w:val="40"/>
          <w:szCs w:val="40"/>
          <w:lang w:eastAsia="ru-RU"/>
        </w:rPr>
      </w:pPr>
      <w:r w:rsidRPr="005E6E21">
        <w:rPr>
          <w:sz w:val="40"/>
          <w:szCs w:val="40"/>
          <w:lang w:eastAsia="ru-RU"/>
        </w:rPr>
        <w:t xml:space="preserve">Консультация для родителей </w:t>
      </w:r>
    </w:p>
    <w:p w:rsidR="00D915A3" w:rsidRPr="005E6E21" w:rsidRDefault="00D915A3" w:rsidP="005E6E21">
      <w:pPr>
        <w:pStyle w:val="a7"/>
        <w:rPr>
          <w:sz w:val="40"/>
          <w:szCs w:val="40"/>
          <w:lang w:eastAsia="ru-RU"/>
        </w:rPr>
      </w:pPr>
      <w:r w:rsidRPr="005E6E21">
        <w:rPr>
          <w:sz w:val="40"/>
          <w:szCs w:val="40"/>
          <w:lang w:eastAsia="ru-RU"/>
        </w:rPr>
        <w:t>«Осенние наблюдения на прогулке»</w:t>
      </w:r>
    </w:p>
    <w:p w:rsidR="00D915A3" w:rsidRPr="00D915A3" w:rsidRDefault="00D915A3" w:rsidP="00D915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родителей «Осенние наблюдения на прогу</w:t>
      </w:r>
      <w:bookmarkStart w:id="0" w:name="_GoBack"/>
      <w:bookmarkEnd w:id="0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лке»</w:t>
      </w:r>
    </w:p>
    <w:p w:rsidR="00D915A3" w:rsidRDefault="00D915A3" w:rsidP="00D915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БДОУ Детский сад №361 </w:t>
      </w:r>
    </w:p>
    <w:p w:rsidR="00D915A3" w:rsidRPr="00D915A3" w:rsidRDefault="00D915A3" w:rsidP="00D915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915A3" w:rsidRPr="00D915A3" w:rsidRDefault="00D915A3" w:rsidP="00D915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D915A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 НАБЛЮДЕНИЯ НА ПРОГУЛКЕ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обогащение знаний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организации и проведению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прогулок с детьми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промелькнуло лето в своем ситцевом цветастом сарафанчике! На смену ему пришла красавица -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- чудная пора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Еще стоят теплые солнечные денечки, а деревья стоят уже в своем золотом убранстве! Постарайтесь использовать их для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наблюдений за природой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игр и общения с ребенком.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 Поэтому важно дать детям знания и возможность усвоить понятие времени года.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сделать так, чтобы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осенняя прогулка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стала для детей интересной и познавательной? Чем можно занять ребенка на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прогулке осенью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 в парк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Отправляйтесь на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прогулку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парк или лесок почаще – и в пасмурные дни, и в погожие деньки листопада. Во время </w:t>
      </w:r>
      <w:proofErr w:type="spellStart"/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прислушивайтесь</w:t>
      </w:r>
      <w:proofErr w:type="spellEnd"/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 звукам вокруг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шуршанию листвы, пению птиц. Вспомните об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осенних признаках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возможно вам </w:t>
      </w:r>
      <w:proofErr w:type="gram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повезет</w:t>
      </w:r>
      <w:proofErr w:type="gramEnd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 сможете показать их ребенку.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беспокоит состояние одежды после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Оденьте </w:t>
      </w:r>
      <w:proofErr w:type="spell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сь</w:t>
      </w:r>
      <w:proofErr w:type="spellEnd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proofErr w:type="gram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попроще.</w:t>
      </w: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позвольте ребенку веселиться в свое удовольствие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ползать по земле, забираться на деревья, собирать листья и зарываться в них с головой.</w:t>
      </w:r>
    </w:p>
    <w:p w:rsid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разных частях парка можно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наблюдать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разнообразие пейзажей и растений. Сегодня вы полюбуйтесь кленом и соберите под ним букет из листьев. Завтра добавите в композицию веточку рябины. Дуб будет прекрасным дополнением, да еще если под ним вы найдете гладкий желудь с симпатичной шляпкой. Фотографируйтесь на роскошном фоне, не забывайте снимать и всё вокруг. Такие фотографии помогут оживить в памяти недавнюю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прогулку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закрепить впечатления.</w:t>
      </w:r>
    </w:p>
    <w:p w:rsid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 беседе с ребёнком уточните названия одежды для разных сезонов года, головных уборов (как части одежды, обуви и их составляющих. Рассматривая разные виды одежды называйте </w:t>
      </w:r>
      <w:proofErr w:type="spell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её</w:t>
      </w: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составляющие</w:t>
      </w:r>
      <w:proofErr w:type="spellEnd"/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части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воротник, рукава, манжеты, карманы, подкладка, подстёжка, оборка, петли, пуговицы и т. д.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Обратите внимание ребёнка на особенности </w:t>
      </w:r>
      <w:proofErr w:type="spellStart"/>
      <w:proofErr w:type="gram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ткани,</w:t>
      </w: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которые</w:t>
      </w:r>
      <w:proofErr w:type="spellEnd"/>
      <w:proofErr w:type="gramEnd"/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используются при производстве одежды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Натуральные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(лён, шерсть, хлопчатобумажные – ситец, сатин, шёлк)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получают из разных материалов – льна, шерсти овцы, хлопчатника, коконов тутовых шелкопрядов. Искусственные ткани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(капрон, нейлон)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получают химическим </w:t>
      </w:r>
      <w:proofErr w:type="spellStart"/>
      <w:proofErr w:type="gram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путём.</w:t>
      </w: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Спросите</w:t>
      </w:r>
      <w:proofErr w:type="spellEnd"/>
      <w:proofErr w:type="gramEnd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чего нужна обувь человеку? Чем похожа вся обувь? Чем отличается? Как надо выбирать обувь по сезону? По погоде? Как надо ухаживать за обувью? Почему? Вместе обсудите значение одежды и обуви для здоровья человека.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Предложите ребё</w:t>
      </w:r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нку продумать ситуацию и ответить на вопросы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будет, если в дождь обуться в тапочки?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будет, если в ветреную погоду гулять без шапки?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будет, если в мороз гулять без варежек? В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осенних ботинках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будет, если исчезнет вся одежда?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Занимательная задача Ане, Юле и Оле мама купила ткани на платья.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Ане не зеленую и не красную.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Юле - не зеленую и не желтую.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Оле - не желтое и не красное.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ткань для какой из девочек?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Приметы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белки делают большой запас на зиму — жди зимой сильных морозов.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-много рябины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уродилось — значит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дождливая будет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зима морозная.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-высоко птицы перелетные летят — холода уже близко.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-если листва с деревьев опала очень быстро, то зима будет холодной.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-листва с берез опадает неравномерно — долго снега не будет.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-кошка мордочку прячет, хвостиком прикрывает — к похолоданию.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Художественная литература.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читайте как можно больше и чаще. Прививайте любовь к литературе, а через нее любовь к родному краю.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 удовольствием слушают сказки В. Бианки о животных с </w:t>
      </w:r>
      <w:proofErr w:type="spellStart"/>
      <w:proofErr w:type="gram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заниматель-ными</w:t>
      </w:r>
      <w:proofErr w:type="spellEnd"/>
      <w:proofErr w:type="gramEnd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сюжетами. Это такие, как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чем поет»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«Лесные домишки»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«Сова»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нос лучше?»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«Хвосты»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«Чьи это ноги?»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 и мышонок»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Так, из сказки В. Ф. </w:t>
      </w:r>
      <w:proofErr w:type="spellStart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Адаевского</w:t>
      </w:r>
      <w:proofErr w:type="spellEnd"/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«Мороз Иванович»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узнают о снежной корке, под которой трава сохраняется в любые морозы, а весной снова начинает расти как ни в чем не бывало.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интересного и поучительного содержат народные сказки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«Кот, петух и лиса»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 о природе – это первый шаг на пути познания окружающего мира.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Познанская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«Ромашка»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Е. Серова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«Одуванчик»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Ю. Капотов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«Листопад»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И. Демьянов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915A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И. Токмакова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915A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Осенние листья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5A3" w:rsidRPr="00D915A3" w:rsidRDefault="00D915A3" w:rsidP="005E6E21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Заготовка природного материала.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Заготовленный природный материал можно использовать в творческих работах. Чем разнообразнее материал, тем легче и интересней с ним работать. Листья можно использовать в аппликации. Шишки применить в работе с пластилином, делая разных зверушек. Собранные сухие корни, ветки, шишки, сучки имеют причудливую форму.</w:t>
      </w:r>
      <w:r w:rsidR="005E6E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</w:t>
      </w:r>
      <w:proofErr w:type="gramEnd"/>
      <w:r w:rsidRPr="00D915A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рассмотреть их и спросить ребенка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что походе? Что напоминает?»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помогает развить память, мышление и воображение. Сравнивая, дети вспоминают сказочных героев, фантазируют, придумывают, что из чего модно сделать, какую композицию </w:t>
      </w:r>
      <w:r w:rsidRPr="00D915A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участием человечков, зверей, птиц и т. п.)</w:t>
      </w:r>
    </w:p>
    <w:p w:rsidR="00D915A3" w:rsidRPr="00D915A3" w:rsidRDefault="00D915A3" w:rsidP="005E6E2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Старайтесь начинать каждое утро с улыбки и хорошего настроения, тогда и Вам, и Вашим детям </w:t>
      </w:r>
      <w:r w:rsidRPr="00D915A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осенняя</w:t>
      </w:r>
      <w:r w:rsidRPr="00D915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депрессия не страшна!</w:t>
      </w:r>
    </w:p>
    <w:p w:rsidR="009B65DD" w:rsidRDefault="009B65DD" w:rsidP="005E6E21">
      <w:pPr>
        <w:jc w:val="both"/>
      </w:pPr>
    </w:p>
    <w:sectPr w:rsidR="009B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5A3"/>
    <w:rsid w:val="005E6E21"/>
    <w:rsid w:val="009B65DD"/>
    <w:rsid w:val="00D9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B6B"/>
  <w15:docId w15:val="{AB6A14E6-2D46-46E8-8D09-69636AD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9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5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5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E6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2</cp:revision>
  <cp:lastPrinted>2021-10-18T13:33:00Z</cp:lastPrinted>
  <dcterms:created xsi:type="dcterms:W3CDTF">2021-10-18T13:31:00Z</dcterms:created>
  <dcterms:modified xsi:type="dcterms:W3CDTF">2021-10-25T02:52:00Z</dcterms:modified>
</cp:coreProperties>
</file>