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2C" w:rsidRDefault="005A122C" w:rsidP="005A122C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>
        <w:rPr>
          <w:rFonts w:ascii="Arial" w:eastAsia="Times New Roman" w:hAnsi="Arial" w:cs="Arial"/>
          <w:color w:val="F43DC3"/>
          <w:sz w:val="39"/>
          <w:szCs w:val="39"/>
          <w:lang w:eastAsia="ru-RU"/>
        </w:rPr>
        <w:t xml:space="preserve">Игровой макет «Пожарный щит» </w:t>
      </w:r>
    </w:p>
    <w:p w:rsidR="005A122C" w:rsidRDefault="005A122C" w:rsidP="005A122C">
      <w:pPr>
        <w:shd w:val="clear" w:color="auto" w:fill="FFFFFF"/>
        <w:spacing w:after="0" w:line="288" w:lineRule="atLeast"/>
        <w:jc w:val="center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5A122C" w:rsidRPr="005A122C" w:rsidRDefault="005A122C" w:rsidP="005A122C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000000" w:themeColor="text1"/>
          <w:sz w:val="36"/>
          <w:szCs w:val="39"/>
          <w:lang w:eastAsia="ru-RU"/>
        </w:rPr>
      </w:pPr>
      <w:r w:rsidRPr="005A122C">
        <w:rPr>
          <w:rFonts w:ascii="Arial" w:eastAsia="Times New Roman" w:hAnsi="Arial" w:cs="Arial"/>
          <w:color w:val="000000" w:themeColor="text1"/>
          <w:sz w:val="36"/>
          <w:szCs w:val="39"/>
          <w:lang w:eastAsia="ru-RU"/>
        </w:rPr>
        <w:t xml:space="preserve">Подготовила: воспитатель </w:t>
      </w:r>
      <w:proofErr w:type="spellStart"/>
      <w:r w:rsidRPr="005A122C">
        <w:rPr>
          <w:rFonts w:ascii="Arial" w:eastAsia="Times New Roman" w:hAnsi="Arial" w:cs="Arial"/>
          <w:color w:val="000000" w:themeColor="text1"/>
          <w:sz w:val="36"/>
          <w:szCs w:val="39"/>
          <w:lang w:eastAsia="ru-RU"/>
        </w:rPr>
        <w:t>Кузеванова</w:t>
      </w:r>
      <w:proofErr w:type="spellEnd"/>
      <w:r w:rsidRPr="005A122C">
        <w:rPr>
          <w:rFonts w:ascii="Arial" w:eastAsia="Times New Roman" w:hAnsi="Arial" w:cs="Arial"/>
          <w:color w:val="000000" w:themeColor="text1"/>
          <w:sz w:val="36"/>
          <w:szCs w:val="39"/>
          <w:lang w:eastAsia="ru-RU"/>
        </w:rPr>
        <w:t xml:space="preserve"> В.Н. и дети средней группы «Звездочки» </w:t>
      </w:r>
    </w:p>
    <w:p w:rsidR="005A122C" w:rsidRDefault="005A122C" w:rsidP="005A122C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5A122C" w:rsidRPr="005A122C" w:rsidRDefault="005A122C" w:rsidP="005A122C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5A122C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Цели и задачи:</w:t>
      </w:r>
    </w:p>
    <w:p w:rsidR="005A122C" w:rsidRDefault="005A122C" w:rsidP="005A12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A122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первичными средствами пожаротушения и правилами их использования. Приучать детей быть наблюдательными и внимательными. Прививать навыки безопасного обращения с бытовыми приборами и правильного поведения в случае пожара. Учить детей в случае пожара сообщать о пожаре по телефону «01» в пожарную службу. Создать условия для развития познавательной мотивации, любознательности.</w:t>
      </w:r>
    </w:p>
    <w:p w:rsidR="005A122C" w:rsidRDefault="005A122C" w:rsidP="005A12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A122C" w:rsidRDefault="005A122C" w:rsidP="005A122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Инструменты и оборудование пожарного щита: </w:t>
      </w:r>
    </w:p>
    <w:p w:rsidR="005A122C" w:rsidRDefault="005A122C" w:rsidP="005A122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Лом – используют для разборки преград, а также для открытия люка, или откалывания льда, под которым находится гидрант.</w:t>
      </w:r>
    </w:p>
    <w:p w:rsidR="005A122C" w:rsidRDefault="005A122C" w:rsidP="005A122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Багор – применяется для разборки стен, перегородок, горячих и горящих предметов в помещении. Им можно сваливать печи, трубы, растаскивать горящие материалы.</w:t>
      </w:r>
    </w:p>
    <w:p w:rsidR="005A122C" w:rsidRDefault="005A122C" w:rsidP="005A122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Топор – предназначен для срубания и разборки деревянных конструкций горящих зданий.</w:t>
      </w:r>
    </w:p>
    <w:p w:rsidR="005A122C" w:rsidRDefault="005A122C" w:rsidP="005A122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Лопата – с ее помощью удобно быстро разбирать завалы, выносить горячий мусор из помещения, отодвигать горящие элементы.</w:t>
      </w:r>
    </w:p>
    <w:p w:rsidR="005A122C" w:rsidRDefault="005A122C" w:rsidP="005A122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Ведро – используют для переноски воды или песка, используемых для тушения пожара или очага возгорания.</w:t>
      </w:r>
    </w:p>
    <w:p w:rsidR="005A122C" w:rsidRDefault="005A122C" w:rsidP="005A122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Огнетушитель – переносное устройство для тушения пожара.</w:t>
      </w:r>
    </w:p>
    <w:p w:rsidR="005A122C" w:rsidRDefault="005A122C" w:rsidP="005A122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Ящик-песок – хранилище песка, эффективное средство в борьбе с огнем.</w:t>
      </w:r>
    </w:p>
    <w:p w:rsidR="005A122C" w:rsidRDefault="005A122C" w:rsidP="005A122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Для изготовления щита нам понадобится: два листа красного картона, один лист черного картона, красная бумага, клей ПВА, палочки для лопат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багора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, проволока, пустая коробочка, напечатанные слова Пожарный щит, Песок, одноразовый красный стаканчик, полоски фольги, пустая пластиковая бутылочка, трубочка </w:t>
      </w:r>
    </w:p>
    <w:p w:rsidR="005A122C" w:rsidRDefault="005A122C" w:rsidP="005A122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Изготавливаем щит – нужно склеить два листа красного картона, наклеить название «Пожарный щит», напечатанный текст или вырезанные буквы. </w:t>
      </w:r>
    </w:p>
    <w:p w:rsidR="005A122C" w:rsidRDefault="005A122C" w:rsidP="005A122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Огнетушитель – берем пустую бутылочку, обклеиваем красной бумагой, вставляем трубочку в бутылочку, сворачиваем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заготовку черного картона конусом, склеиваем и надеваем на трубочку. </w:t>
      </w:r>
    </w:p>
    <w:p w:rsidR="005A122C" w:rsidRDefault="005A122C" w:rsidP="005A122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Ящик для песка – пустую коробочку обклеиваем красной бумагой, приклеиваем надпись «Песок» </w:t>
      </w:r>
    </w:p>
    <w:p w:rsidR="005A122C" w:rsidRDefault="005A122C" w:rsidP="005A122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Багор – деревянную палочку обклеиваем фольгой и вставляем крючок.</w:t>
      </w:r>
    </w:p>
    <w:p w:rsidR="005A122C" w:rsidRDefault="005A122C" w:rsidP="005A122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Лопата – палочку и заготовку для лопаты вместе обклеиваем фольгой. </w:t>
      </w:r>
    </w:p>
    <w:p w:rsidR="005A122C" w:rsidRDefault="005A122C" w:rsidP="005A122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Ведро – из красного одноразового стаканчика вырезаем ведро, вставляем проволоку – ручку для ведра. </w:t>
      </w:r>
    </w:p>
    <w:p w:rsidR="00E13FBE" w:rsidRDefault="00E13FBE" w:rsidP="005A122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Держатели для пожарного инвентаря – нарезаем полоски из красного картона нужного размера и приклеиваем на щит. </w:t>
      </w:r>
    </w:p>
    <w:p w:rsidR="00E13FBE" w:rsidRDefault="00E13FBE" w:rsidP="005A122C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Весь инвентарь размещаем на щите. </w:t>
      </w:r>
    </w:p>
    <w:p w:rsidR="00E13FBE" w:rsidRDefault="00E13FBE" w:rsidP="00E13FBE">
      <w:pPr>
        <w:pStyle w:val="a3"/>
        <w:shd w:val="clear" w:color="auto" w:fill="FFFFFF"/>
        <w:spacing w:before="225" w:beforeAutospacing="0" w:after="225" w:afterAutospacing="0"/>
        <w:ind w:left="108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Пожарный щит готов! </w:t>
      </w:r>
    </w:p>
    <w:p w:rsidR="00E13FBE" w:rsidRDefault="00E13FBE" w:rsidP="00E13FBE">
      <w:pPr>
        <w:pStyle w:val="a3"/>
        <w:shd w:val="clear" w:color="auto" w:fill="FFFFFF"/>
        <w:spacing w:before="225" w:beforeAutospacing="0" w:after="225" w:afterAutospacing="0"/>
        <w:ind w:left="108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Теперь наш «Пожарный щит» занял свое место в уголке пожарной безопасности в группе. </w:t>
      </w:r>
    </w:p>
    <w:p w:rsidR="00E13FBE" w:rsidRDefault="00E13FBE" w:rsidP="00E13FBE">
      <w:pPr>
        <w:pStyle w:val="a3"/>
        <w:shd w:val="clear" w:color="auto" w:fill="FFFFFF"/>
        <w:spacing w:before="225" w:beforeAutospacing="0" w:after="225" w:afterAutospacing="0"/>
        <w:ind w:left="-709"/>
        <w:rPr>
          <w:rFonts w:ascii="Arial" w:hAnsi="Arial" w:cs="Arial"/>
          <w:color w:val="111111"/>
          <w:sz w:val="27"/>
          <w:szCs w:val="27"/>
        </w:rPr>
      </w:pPr>
      <w:r w:rsidRPr="00E13FBE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105025" cy="1578769"/>
            <wp:effectExtent l="0" t="0" r="0" b="2540"/>
            <wp:docPr id="1" name="Рисунок 1" descr="C:\Users\user\Desktop\Фотки\IMG-202009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\IMG-20200919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491" cy="158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</w:rPr>
        <w:t xml:space="preserve">           </w:t>
      </w:r>
      <w:r w:rsidRPr="00E13FBE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1352550" cy="1803400"/>
            <wp:effectExtent l="0" t="0" r="0" b="6350"/>
            <wp:docPr id="2" name="Рисунок 2" descr="C:\Users\user\Desktop\Фотки\IMG-202009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\IMG-20200919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036" cy="180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</w:rPr>
        <w:t xml:space="preserve">            </w:t>
      </w:r>
      <w:r w:rsidRPr="00E13FBE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1353503" cy="1804670"/>
            <wp:effectExtent l="0" t="0" r="0" b="5080"/>
            <wp:docPr id="3" name="Рисунок 3" descr="C:\Users\user\Desktop\Фотки\IMG-202009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ки\IMG-20200919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242" cy="180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FBE" w:rsidRDefault="00E13FBE" w:rsidP="00E13FBE">
      <w:pPr>
        <w:pStyle w:val="a3"/>
        <w:shd w:val="clear" w:color="auto" w:fill="FFFFFF"/>
        <w:spacing w:before="225" w:beforeAutospacing="0" w:after="225" w:afterAutospacing="0"/>
        <w:ind w:left="-709"/>
        <w:rPr>
          <w:rFonts w:ascii="Arial" w:hAnsi="Arial" w:cs="Arial"/>
          <w:color w:val="111111"/>
          <w:sz w:val="27"/>
          <w:szCs w:val="27"/>
        </w:rPr>
      </w:pPr>
      <w:r w:rsidRPr="00E13FBE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1481138" cy="1974850"/>
            <wp:effectExtent l="0" t="0" r="5080" b="6350"/>
            <wp:docPr id="4" name="Рисунок 4" descr="C:\Users\user\Desktop\Фотки\IMG-202009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\IMG-20200919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49" cy="19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</w:rPr>
        <w:t xml:space="preserve">            </w:t>
      </w:r>
      <w:r w:rsidRPr="00E13FBE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1482249" cy="1976333"/>
            <wp:effectExtent l="0" t="0" r="3810" b="5080"/>
            <wp:docPr id="5" name="Рисунок 5" descr="C:\Users\user\Desktop\Фотки\IMG-202009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ки\IMG-20200919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02" cy="198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11111"/>
          <w:sz w:val="27"/>
          <w:szCs w:val="27"/>
        </w:rPr>
        <w:t xml:space="preserve">             </w:t>
      </w:r>
      <w:r w:rsidRPr="00E13FBE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1438275" cy="1917699"/>
            <wp:effectExtent l="0" t="0" r="0" b="6985"/>
            <wp:docPr id="6" name="Рисунок 6" descr="C:\Users\user\Desktop\Фотки\IMG-2020091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ки\IMG-20200919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99" cy="195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5FE9" w:rsidRPr="00D70C11" w:rsidRDefault="00E13FBE" w:rsidP="00D70C11">
      <w:pPr>
        <w:pStyle w:val="a3"/>
        <w:shd w:val="clear" w:color="auto" w:fill="FFFFFF"/>
        <w:spacing w:before="225" w:beforeAutospacing="0" w:after="225" w:afterAutospacing="0"/>
        <w:ind w:left="-709"/>
        <w:rPr>
          <w:rFonts w:ascii="Arial" w:hAnsi="Arial" w:cs="Arial"/>
          <w:color w:val="111111"/>
          <w:sz w:val="27"/>
          <w:szCs w:val="27"/>
        </w:rPr>
      </w:pPr>
      <w:r w:rsidRPr="00E13FBE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1990725" cy="1493044"/>
            <wp:effectExtent l="0" t="0" r="0" b="0"/>
            <wp:docPr id="7" name="Рисунок 7" descr="C:\Users\user\Desktop\Фотки\IMG-2020091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ки\IMG-20200919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338" cy="149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C11">
        <w:rPr>
          <w:rFonts w:ascii="Arial" w:hAnsi="Arial" w:cs="Arial"/>
          <w:color w:val="111111"/>
          <w:sz w:val="27"/>
          <w:szCs w:val="27"/>
        </w:rPr>
        <w:t xml:space="preserve">        </w:t>
      </w:r>
      <w:r w:rsidR="00D70C11" w:rsidRPr="00D70C11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1143000" cy="1524001"/>
            <wp:effectExtent l="0" t="0" r="0" b="0"/>
            <wp:docPr id="8" name="Рисунок 8" descr="C:\Users\user\Desktop\Фотки\IMG-202009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ки\IMG-20200919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36" cy="152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C11">
        <w:rPr>
          <w:rFonts w:ascii="Arial" w:hAnsi="Arial" w:cs="Arial"/>
          <w:color w:val="111111"/>
          <w:sz w:val="27"/>
          <w:szCs w:val="27"/>
        </w:rPr>
        <w:t xml:space="preserve">            </w:t>
      </w:r>
      <w:r w:rsidR="00D70C11" w:rsidRPr="00D70C11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1990725" cy="1493044"/>
            <wp:effectExtent l="0" t="0" r="0" b="0"/>
            <wp:docPr id="9" name="Рисунок 9" descr="C:\Users\user\Desktop\Фотки\IMG-202009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тки\IMG-20200919-WA00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24" cy="149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5FE9" w:rsidRPr="00D70C11" w:rsidSect="00E13FB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F35C6"/>
    <w:multiLevelType w:val="hybridMultilevel"/>
    <w:tmpl w:val="4D10DC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2C"/>
    <w:rsid w:val="005A122C"/>
    <w:rsid w:val="00D45FE9"/>
    <w:rsid w:val="00D70C11"/>
    <w:rsid w:val="00E1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1E36"/>
  <w15:chartTrackingRefBased/>
  <w15:docId w15:val="{078795C7-F03E-4372-A587-9BDA255D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1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2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A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2020-09-19T06:12:00Z</dcterms:created>
  <dcterms:modified xsi:type="dcterms:W3CDTF">2020-09-19T06:35:00Z</dcterms:modified>
</cp:coreProperties>
</file>