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E3" w:rsidRDefault="002D4376" w:rsidP="00294EE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D437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</w:t>
      </w:r>
      <w:bookmarkStart w:id="0" w:name="_GoBack"/>
      <w:bookmarkEnd w:id="0"/>
    </w:p>
    <w:p w:rsidR="002D4376" w:rsidRPr="002D4376" w:rsidRDefault="002D4376" w:rsidP="002D437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94EE3">
        <w:rPr>
          <w:rFonts w:ascii="Arial" w:eastAsia="Times New Roman" w:hAnsi="Arial" w:cs="Arial"/>
          <w:color w:val="833C0B" w:themeColor="accent2" w:themeShade="80"/>
          <w:kern w:val="36"/>
          <w:sz w:val="45"/>
          <w:szCs w:val="45"/>
          <w:lang w:eastAsia="ru-RU"/>
        </w:rPr>
        <w:t>«Развитие речи младших дошкольников»</w:t>
      </w:r>
    </w:p>
    <w:p w:rsidR="002D4376" w:rsidRDefault="002D4376" w:rsidP="002D43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Подготовила: воспитатель средней группы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Кузеванова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В.Н. </w:t>
      </w:r>
    </w:p>
    <w:p w:rsidR="002D4376" w:rsidRDefault="002D4376" w:rsidP="002D43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D4376" w:rsidRPr="002D4376" w:rsidRDefault="002D4376" w:rsidP="00294EE3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Многие </w:t>
      </w:r>
      <w:r w:rsidRPr="002D43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начиная с рождения </w:t>
      </w:r>
      <w:proofErr w:type="spellStart"/>
      <w:proofErr w:type="gramStart"/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малыша,</w:t>
      </w:r>
      <w:r w:rsidRPr="002D437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задают</w:t>
      </w:r>
      <w:proofErr w:type="spellEnd"/>
      <w:proofErr w:type="gramEnd"/>
      <w:r w:rsidRPr="002D437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себе вопросы</w:t>
      </w: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«Как </w:t>
      </w:r>
      <w:r w:rsidRPr="002D43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развить речь ребёнка</w:t>
      </w: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 минимизировать речевые ошибки? Что нужно сделать для того, чтобы речь ребёнка была грамотной?»</w:t>
      </w:r>
    </w:p>
    <w:p w:rsidR="002D4376" w:rsidRPr="002D4376" w:rsidRDefault="002D4376" w:rsidP="00294EE3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Как известно, речь взрослого является примером для ребёнка. И чтобы научить его правильно </w:t>
      </w:r>
      <w:proofErr w:type="spellStart"/>
      <w:proofErr w:type="gramStart"/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разговаривать,</w:t>
      </w:r>
      <w:r w:rsidRPr="002D437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нужно</w:t>
      </w:r>
      <w:proofErr w:type="spellEnd"/>
      <w:proofErr w:type="gramEnd"/>
      <w:r w:rsidRPr="002D437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соблюдать следующие основные моменты</w:t>
      </w: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D4376" w:rsidRPr="002D4376" w:rsidRDefault="002D4376" w:rsidP="00294EE3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Общаясь с ребёнком, следить, чтобы ваша речь была выразительной, чёткой и спокойной.</w:t>
      </w:r>
    </w:p>
    <w:p w:rsidR="002D4376" w:rsidRPr="002D4376" w:rsidRDefault="002D4376" w:rsidP="00294EE3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Показывая ребёнку картинки, разговаривать с ним, постепенно усложняя задания.</w:t>
      </w:r>
    </w:p>
    <w:p w:rsidR="002D4376" w:rsidRPr="002D4376" w:rsidRDefault="002D4376" w:rsidP="00294EE3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Чтение книги и рассматривание картинок должно происходить на эмоциональном подъёме.</w:t>
      </w:r>
    </w:p>
    <w:p w:rsidR="002D4376" w:rsidRPr="002D4376" w:rsidRDefault="002D4376" w:rsidP="00294EE3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Обязательно давать ребёнку полезные поручения передать что-нибудь или позвать кого-нибудь из членов семьи.</w:t>
      </w:r>
    </w:p>
    <w:p w:rsidR="002D4376" w:rsidRPr="002D4376" w:rsidRDefault="002D4376" w:rsidP="00294EE3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Помогать ребёнку в составлении рассказа, но сначала позволить ему попробовать рассказать самостоятельно, без вашей подсказки.</w:t>
      </w:r>
    </w:p>
    <w:p w:rsidR="002D4376" w:rsidRPr="002D4376" w:rsidRDefault="002D4376" w:rsidP="00294EE3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Задавать малышу вопросу по содержанию прочитанного и стимулировать речевое </w:t>
      </w:r>
      <w:r w:rsidRPr="002D43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ребёнка</w:t>
      </w: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4376" w:rsidRPr="002D4376" w:rsidRDefault="002D4376" w:rsidP="00294EE3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Разучивать с детьми считалки, потешки, стишки.</w:t>
      </w:r>
    </w:p>
    <w:p w:rsidR="002D4376" w:rsidRPr="002D4376" w:rsidRDefault="002D4376" w:rsidP="00294EE3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Проводить обучение через игровую деятельность, сопровождаемую стихами.</w:t>
      </w:r>
    </w:p>
    <w:p w:rsidR="002D4376" w:rsidRPr="002D4376" w:rsidRDefault="002D4376" w:rsidP="00294EE3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Играть с ребёнком, ибо через игровую деятельность ребёнок познаёт окружающую реальность.</w:t>
      </w:r>
    </w:p>
    <w:p w:rsidR="002D4376" w:rsidRPr="002D4376" w:rsidRDefault="002D4376" w:rsidP="00294EE3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Поощрять стремление ребёнка к рисованию и умению рассказывать по нарисованному.</w:t>
      </w:r>
    </w:p>
    <w:p w:rsidR="002D4376" w:rsidRPr="002D4376" w:rsidRDefault="002D4376" w:rsidP="00294EE3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забывать продолжать </w:t>
      </w:r>
      <w:r w:rsidRPr="002D43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ребёнка двигательную активность, как общую, так и движение рук и пальцев.</w:t>
      </w:r>
    </w:p>
    <w:p w:rsidR="002D4376" w:rsidRPr="002D4376" w:rsidRDefault="002D4376" w:rsidP="00294EE3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скупиться на похвалу речевых высказываний ребёнка. Выражать поощрение ребёнка улыбкой и словами </w:t>
      </w:r>
      <w:r w:rsidRPr="002D437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«хорошо»</w:t>
      </w: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437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«молодец»</w:t>
      </w: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4376" w:rsidRPr="002D4376" w:rsidRDefault="002D4376" w:rsidP="00294EE3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Чётко формулировать свои замечания ребёнку.</w:t>
      </w:r>
    </w:p>
    <w:p w:rsidR="002D4376" w:rsidRPr="002D4376" w:rsidRDefault="002D4376" w:rsidP="00294EE3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того чтобы речь служила средством общения, необходимо побуждать ребёнка к слову, т. е. вести совместную деятельность с взрослым, а позднее и со сверстниками, организовывать совместную трудовую деятельность по интересам, игры, театрализованные представления, непосредственную образовательную деятельность. Большую роль при этом играют действия педагогов, а дома - взрослых, которым ребёнок пытается подражать. Общение с взрослыми становится основой и предпосылкой для общения со сверстниками, которое возникает позднее. Поэтому </w:t>
      </w:r>
      <w:r w:rsidRPr="002D43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должны помнить</w:t>
      </w: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 дефиците общения, его ограниченности, бедности, ребёнку трудно будет научиться общаться с детьми и другими людьми, и он может вырасти необщительным, замкнутым, не достаточно в речевом плане грамотным.</w:t>
      </w:r>
    </w:p>
    <w:p w:rsidR="002D4376" w:rsidRPr="002D4376" w:rsidRDefault="002D4376" w:rsidP="00294EE3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Особое внимание в речевом </w:t>
      </w:r>
      <w:r w:rsidRPr="002D43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развитии</w:t>
      </w: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ребёнка занимает книга. Совместное чтение составляет удовольствие не только ребёнку, но и взрослому. Расспросите ребёнка о прочитанном произведении.</w:t>
      </w:r>
    </w:p>
    <w:p w:rsidR="002D4376" w:rsidRPr="002D4376" w:rsidRDefault="002D4376" w:rsidP="00294EE3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437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Помните</w:t>
      </w:r>
      <w:r w:rsidRPr="002D43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ваша собственная речь – образец для малыша. Не жалейте времени на общение с ребёнком. Рассказывайте ему интересные истории, придумывайте загадки, чаще беседуйте с ним, учите его наблюдать, думать, рассуждать, поддерживайте его интерес к людям и жизни.</w:t>
      </w:r>
    </w:p>
    <w:p w:rsidR="006C74BE" w:rsidRPr="002D4376" w:rsidRDefault="006C74BE" w:rsidP="00294EE3">
      <w:pPr>
        <w:jc w:val="both"/>
      </w:pPr>
    </w:p>
    <w:sectPr w:rsidR="006C74BE" w:rsidRPr="002D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76"/>
    <w:rsid w:val="00294EE3"/>
    <w:rsid w:val="002D4376"/>
    <w:rsid w:val="006C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118E"/>
  <w15:chartTrackingRefBased/>
  <w15:docId w15:val="{7DA50EDA-8789-4062-B879-B976B5E8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3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D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Мама</cp:lastModifiedBy>
  <cp:revision>3</cp:revision>
  <dcterms:created xsi:type="dcterms:W3CDTF">2020-09-09T14:05:00Z</dcterms:created>
  <dcterms:modified xsi:type="dcterms:W3CDTF">2020-09-12T06:24:00Z</dcterms:modified>
</cp:coreProperties>
</file>