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26" w:rsidRDefault="00863E26" w:rsidP="00863E26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56"/>
          <w:szCs w:val="28"/>
          <w:u w:val="single"/>
        </w:rPr>
      </w:pPr>
      <w:r w:rsidRPr="00C2725D">
        <w:rPr>
          <w:rFonts w:ascii="Times New Roman" w:hAnsi="Times New Roman" w:cs="Times New Roman"/>
          <w:b/>
          <w:color w:val="000000" w:themeColor="text1"/>
          <w:sz w:val="56"/>
          <w:szCs w:val="28"/>
          <w:u w:val="single"/>
        </w:rPr>
        <w:t>Уважаемые родители</w:t>
      </w:r>
    </w:p>
    <w:p w:rsidR="00863E26" w:rsidRPr="00863E26" w:rsidRDefault="00863E26" w:rsidP="00863E26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863E26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(законные представители) </w:t>
      </w:r>
    </w:p>
    <w:p w:rsidR="00867B95" w:rsidRPr="00863E26" w:rsidRDefault="00863E26" w:rsidP="00863E26">
      <w:pPr>
        <w:autoSpaceDE w:val="0"/>
        <w:autoSpaceDN w:val="0"/>
        <w:adjustRightInd w:val="0"/>
        <w:ind w:firstLine="709"/>
        <w:jc w:val="center"/>
        <w:rPr>
          <w:rFonts w:asciiTheme="majorHAnsi" w:eastAsiaTheme="majorEastAsia" w:hAnsiTheme="majorHAnsi" w:cstheme="majorBidi"/>
          <w:sz w:val="48"/>
          <w:szCs w:val="48"/>
        </w:rPr>
      </w:pPr>
      <w:r w:rsidRPr="00863E26">
        <w:rPr>
          <w:rFonts w:ascii="Times New Roman" w:hAnsi="Times New Roman" w:cs="Times New Roman"/>
          <w:color w:val="000000" w:themeColor="text1"/>
          <w:sz w:val="48"/>
          <w:szCs w:val="48"/>
        </w:rPr>
        <w:t>воспитанников!</w:t>
      </w:r>
    </w:p>
    <w:p w:rsidR="00867B95" w:rsidRPr="00863E26" w:rsidRDefault="00867B95" w:rsidP="00867B95">
      <w:pPr>
        <w:autoSpaceDE w:val="0"/>
        <w:autoSpaceDN w:val="0"/>
        <w:adjustRightInd w:val="0"/>
        <w:ind w:firstLine="567"/>
        <w:jc w:val="both"/>
        <w:rPr>
          <w:rFonts w:asciiTheme="majorHAnsi" w:eastAsiaTheme="majorEastAsia" w:hAnsiTheme="majorHAnsi" w:cstheme="majorBidi"/>
        </w:rPr>
      </w:pPr>
    </w:p>
    <w:p w:rsidR="00867B95" w:rsidRPr="00377896" w:rsidRDefault="00867B95" w:rsidP="00867B9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B95">
        <w:rPr>
          <w:rFonts w:asciiTheme="majorHAnsi" w:eastAsiaTheme="majorEastAsia" w:hAnsiTheme="majorHAnsi" w:cstheme="majorBidi"/>
          <w:sz w:val="28"/>
          <w:szCs w:val="28"/>
        </w:rPr>
        <w:t xml:space="preserve">На основании служебной </w:t>
      </w:r>
      <w:proofErr w:type="gramStart"/>
      <w:r w:rsidRPr="00867B95">
        <w:rPr>
          <w:rFonts w:asciiTheme="majorHAnsi" w:eastAsiaTheme="majorEastAsia" w:hAnsiTheme="majorHAnsi" w:cstheme="majorBidi"/>
          <w:sz w:val="28"/>
          <w:szCs w:val="28"/>
        </w:rPr>
        <w:t>записки Департамента образования Администрации города</w:t>
      </w:r>
      <w:proofErr w:type="gramEnd"/>
      <w:r w:rsidRPr="00867B95">
        <w:rPr>
          <w:rFonts w:asciiTheme="majorHAnsi" w:eastAsiaTheme="majorEastAsia" w:hAnsiTheme="majorHAnsi" w:cstheme="majorBidi"/>
          <w:sz w:val="28"/>
          <w:szCs w:val="28"/>
        </w:rPr>
        <w:t xml:space="preserve"> Екатеринбурга</w:t>
      </w:r>
      <w:r w:rsidR="00863E26">
        <w:rPr>
          <w:rFonts w:asciiTheme="majorHAnsi" w:eastAsiaTheme="majorEastAsia" w:hAnsiTheme="majorHAnsi" w:cstheme="majorBidi"/>
          <w:sz w:val="28"/>
          <w:szCs w:val="28"/>
        </w:rPr>
        <w:t xml:space="preserve">, </w:t>
      </w:r>
      <w:r w:rsidR="00377896" w:rsidRPr="00377896">
        <w:rPr>
          <w:rFonts w:ascii="Times New Roman" w:eastAsiaTheme="majorEastAsia" w:hAnsi="Times New Roman" w:cs="Times New Roman"/>
          <w:sz w:val="28"/>
          <w:szCs w:val="28"/>
        </w:rPr>
        <w:t>информируем вас о том, что</w:t>
      </w:r>
      <w:r w:rsidR="00377896">
        <w:rPr>
          <w:rFonts w:ascii="Times New Roman" w:eastAsiaTheme="majorEastAsia" w:hAnsi="Times New Roman" w:cs="Times New Roman"/>
          <w:sz w:val="28"/>
          <w:szCs w:val="28"/>
        </w:rPr>
        <w:t>:</w:t>
      </w:r>
    </w:p>
    <w:p w:rsidR="00377896" w:rsidRDefault="00377896" w:rsidP="00867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67B95" w:rsidRPr="00867B95" w:rsidRDefault="00867B95" w:rsidP="00867B95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bookmarkStart w:id="0" w:name="_GoBack"/>
      <w:bookmarkEnd w:id="0"/>
      <w:r w:rsidRPr="00867B95">
        <w:rPr>
          <w:sz w:val="28"/>
          <w:szCs w:val="28"/>
        </w:rPr>
        <w:t>В соответствии со статьей 41 Федерального закона от 29.12.2012</w:t>
      </w:r>
      <w:r w:rsidRPr="00867B95">
        <w:rPr>
          <w:sz w:val="28"/>
          <w:szCs w:val="28"/>
        </w:rPr>
        <w:br/>
        <w:t>№ 273-ФЗ «Об образовании в Российской Федерации», Федеральным законом</w:t>
      </w:r>
      <w:r w:rsidRPr="00867B95">
        <w:rPr>
          <w:sz w:val="28"/>
          <w:szCs w:val="28"/>
        </w:rPr>
        <w:br/>
        <w:t xml:space="preserve">от 30.03.1999 № 52-ФЗ «О санитарно-эпидемиологическом благополучии населения» (далее – Федеральный закон № 52-ФЗ) </w:t>
      </w:r>
      <w:r w:rsidR="00863E26">
        <w:rPr>
          <w:sz w:val="28"/>
          <w:szCs w:val="28"/>
        </w:rPr>
        <w:t xml:space="preserve">общеобразовательные учреждения </w:t>
      </w:r>
      <w:r w:rsidRPr="00867B95">
        <w:rPr>
          <w:sz w:val="28"/>
          <w:szCs w:val="28"/>
        </w:rPr>
        <w:t>о</w:t>
      </w:r>
      <w:r w:rsidRPr="00867B95">
        <w:rPr>
          <w:b/>
          <w:sz w:val="28"/>
          <w:szCs w:val="28"/>
        </w:rPr>
        <w:t xml:space="preserve">бязаны </w:t>
      </w:r>
      <w:r w:rsidRPr="00867B95">
        <w:rPr>
          <w:sz w:val="28"/>
          <w:szCs w:val="28"/>
        </w:rPr>
        <w:t xml:space="preserve">создать условия для охраны здоровья обучающихся, в том числе обеспечить </w:t>
      </w:r>
      <w:bookmarkStart w:id="1" w:name="sub_108493"/>
      <w:r w:rsidRPr="00867B95">
        <w:rPr>
          <w:sz w:val="28"/>
          <w:szCs w:val="28"/>
        </w:rPr>
        <w:t xml:space="preserve">текущий контроль за состоянием здоровья обучающихся, </w:t>
      </w:r>
      <w:bookmarkStart w:id="2" w:name="sub_108494"/>
      <w:bookmarkEnd w:id="1"/>
      <w:r w:rsidRPr="00867B95">
        <w:rPr>
          <w:sz w:val="28"/>
          <w:szCs w:val="28"/>
        </w:rPr>
        <w:t xml:space="preserve">проводить профилактических мероприятий, </w:t>
      </w:r>
      <w:bookmarkEnd w:id="2"/>
      <w:r w:rsidRPr="00867B95">
        <w:rPr>
          <w:b/>
          <w:sz w:val="28"/>
          <w:szCs w:val="28"/>
        </w:rPr>
        <w:t>соблюдать государственные санитарно-эпидемиологические правила и нормативы.</w:t>
      </w:r>
    </w:p>
    <w:p w:rsidR="00867B95" w:rsidRPr="00867B95" w:rsidRDefault="00867B95" w:rsidP="00867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7B95">
        <w:rPr>
          <w:sz w:val="28"/>
          <w:szCs w:val="28"/>
        </w:rPr>
        <w:t xml:space="preserve">Постановлением Главного государственного санитарного врача Российской Федерации от 22.10.2013 № 60 утверждены Санитарно-эпидемиологические правила </w:t>
      </w:r>
      <w:hyperlink r:id="rId5" w:history="1">
        <w:r w:rsidRPr="00867B95">
          <w:rPr>
            <w:rStyle w:val="a3"/>
            <w:sz w:val="28"/>
            <w:szCs w:val="28"/>
          </w:rPr>
          <w:t>СП 3.1.2.3114-13</w:t>
        </w:r>
      </w:hyperlink>
      <w:r w:rsidRPr="00867B95">
        <w:rPr>
          <w:sz w:val="28"/>
          <w:szCs w:val="28"/>
        </w:rPr>
        <w:t xml:space="preserve"> «Профилактика туберкулеза» (далее - Правила), которые устанавливают требования к комплексу организационных, лечебно-профилактических, санитарно</w:t>
      </w:r>
      <w:r w:rsidR="00863E26">
        <w:rPr>
          <w:sz w:val="28"/>
          <w:szCs w:val="28"/>
        </w:rPr>
        <w:t>-</w:t>
      </w:r>
      <w:r w:rsidRPr="00867B95">
        <w:rPr>
          <w:sz w:val="28"/>
          <w:szCs w:val="28"/>
        </w:rPr>
        <w:t xml:space="preserve">противоэпидемических (профилактических), дезинфекционных мероприятий, полное и своевременное проведение которых обеспечивает ранее выявление, предупреждение распространения заболеваний туберкулезом среди населения. В соответствии с пунктом 5.7 Правил дети, </w:t>
      </w:r>
      <w:proofErr w:type="spellStart"/>
      <w:r w:rsidRPr="00867B95">
        <w:rPr>
          <w:sz w:val="28"/>
          <w:szCs w:val="28"/>
        </w:rPr>
        <w:t>туберкулинодиагностика</w:t>
      </w:r>
      <w:proofErr w:type="spellEnd"/>
      <w:r w:rsidRPr="00867B95">
        <w:rPr>
          <w:sz w:val="28"/>
          <w:szCs w:val="28"/>
        </w:rPr>
        <w:t xml:space="preserve"> которым не проводилась, допускаются в детскую организацию при наличии заключения врача-фтизиатра об отсутствии заболевания.</w:t>
      </w:r>
    </w:p>
    <w:p w:rsidR="00867B95" w:rsidRPr="00867B95" w:rsidRDefault="00867B95" w:rsidP="00867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7B95">
        <w:rPr>
          <w:sz w:val="28"/>
          <w:szCs w:val="28"/>
        </w:rPr>
        <w:t>Федеральный закон от 18.06.2001 № 77-ФЗ «О предупреждении распространения туберкулеза в Российской Федерации» закрепляют обязательное условие при оказании противотуберкулезной помощи гражданам - наличие информированного добровольного согласия на медицинское вмешательство, за исключением случаев, предусмотренных другими федеральными законами.</w:t>
      </w:r>
    </w:p>
    <w:p w:rsidR="00867B95" w:rsidRPr="00867B95" w:rsidRDefault="00377896" w:rsidP="00867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6" w:history="1">
        <w:r w:rsidR="00867B95" w:rsidRPr="00867B95">
          <w:rPr>
            <w:rStyle w:val="a3"/>
            <w:sz w:val="28"/>
            <w:szCs w:val="28"/>
          </w:rPr>
          <w:t>Статьями 10</w:t>
        </w:r>
      </w:hyperlink>
      <w:r w:rsidR="00867B95" w:rsidRPr="00867B95">
        <w:rPr>
          <w:sz w:val="28"/>
          <w:szCs w:val="28"/>
        </w:rPr>
        <w:t xml:space="preserve"> и </w:t>
      </w:r>
      <w:hyperlink r:id="rId7" w:history="1">
        <w:r w:rsidR="00867B95" w:rsidRPr="00867B95">
          <w:rPr>
            <w:rStyle w:val="a3"/>
            <w:sz w:val="28"/>
            <w:szCs w:val="28"/>
          </w:rPr>
          <w:t>11</w:t>
        </w:r>
      </w:hyperlink>
      <w:r w:rsidR="00867B95" w:rsidRPr="00867B95">
        <w:rPr>
          <w:sz w:val="28"/>
          <w:szCs w:val="28"/>
        </w:rPr>
        <w:t xml:space="preserve"> Федерального закона № 52-ФЗ предусмотрена обязанность граждан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 заботиться о здоровье, гигиеническом воспитании и об обучении своих детей; 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867B95" w:rsidRPr="00867B95" w:rsidRDefault="00867B95" w:rsidP="00867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7B95">
        <w:rPr>
          <w:sz w:val="28"/>
          <w:szCs w:val="28"/>
        </w:rPr>
        <w:t xml:space="preserve">Отстранение детей, у которых отсутствует </w:t>
      </w:r>
      <w:proofErr w:type="spellStart"/>
      <w:r w:rsidRPr="00867B95">
        <w:rPr>
          <w:sz w:val="28"/>
          <w:szCs w:val="28"/>
        </w:rPr>
        <w:t>тубдиагностика</w:t>
      </w:r>
      <w:proofErr w:type="spellEnd"/>
      <w:r w:rsidRPr="00867B95">
        <w:rPr>
          <w:sz w:val="28"/>
          <w:szCs w:val="28"/>
        </w:rPr>
        <w:t>, от посещения ОУ</w:t>
      </w:r>
      <w:r w:rsidRPr="00867B95">
        <w:rPr>
          <w:sz w:val="28"/>
          <w:szCs w:val="28"/>
        </w:rPr>
        <w:br/>
        <w:t>не нарушает права и законные интересы родителей (законных представителей),</w:t>
      </w:r>
      <w:r w:rsidRPr="00867B95">
        <w:rPr>
          <w:sz w:val="28"/>
          <w:szCs w:val="28"/>
        </w:rPr>
        <w:br/>
        <w:t>а также права их детей на получение образования. Действия руководителей ОУ направлены на предупреждение возникновения, распространения туберкулеза, а также на создание безопасных условий жизни и здоровья всех обучающихся (воспитанников).</w:t>
      </w:r>
    </w:p>
    <w:p w:rsidR="00B17EBF" w:rsidRDefault="00B17EBF" w:rsidP="00867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B17EBF" w:rsidSect="00B17EBF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D1"/>
    <w:rsid w:val="002D07D1"/>
    <w:rsid w:val="00377896"/>
    <w:rsid w:val="006C02ED"/>
    <w:rsid w:val="007C2D9D"/>
    <w:rsid w:val="00863E26"/>
    <w:rsid w:val="00867B95"/>
    <w:rsid w:val="00B17EBF"/>
    <w:rsid w:val="00BC2E69"/>
    <w:rsid w:val="00CA21B6"/>
    <w:rsid w:val="00EB4F15"/>
    <w:rsid w:val="00EB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95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7B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95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7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580718BF1C35CE79823A5F2E8AE9535BDD1C8186865B9D0BA659676086ACC16F0DDD0321264146u2C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580718BF1C35CE79823A5F2E8AE9535BDD1C8186865B9D0BA659676086ACC16F0DDD032126404Fu2C7H" TargetMode="External"/><Relationship Id="rId5" Type="http://schemas.openxmlformats.org/officeDocument/2006/relationships/hyperlink" Target="consultantplus://offline/ref=A9430E4469819EC8C6ED2D3BB42F86CB88F76503D2CA1EC25286FF083089FB80045D74AD0E1CB547zDNF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MBDOU-361</dc:creator>
  <cp:lastModifiedBy>MBDOU-361</cp:lastModifiedBy>
  <cp:revision>4</cp:revision>
  <dcterms:created xsi:type="dcterms:W3CDTF">2020-03-26T06:29:00Z</dcterms:created>
  <dcterms:modified xsi:type="dcterms:W3CDTF">2020-03-26T06:40:00Z</dcterms:modified>
</cp:coreProperties>
</file>