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E7" w:rsidRPr="00721CE7" w:rsidRDefault="00721CE7" w:rsidP="00721CE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1CE7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для педагогов и родителей по применению нетрадиционных подходов в оздоровлении детей</w:t>
      </w:r>
      <w:r w:rsidRPr="00721CE7">
        <w:rPr>
          <w:rFonts w:ascii="Times New Roman" w:hAnsi="Times New Roman" w:cs="Times New Roman"/>
          <w:sz w:val="28"/>
          <w:szCs w:val="28"/>
        </w:rPr>
        <w:t> дошкольного возраста.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Современное состояние общества, высочайшие темпы его развития предъявляют новые, более высокие требования к человеку и его здоровью. По данным РАМН РФ, в последнее десятилетие отчетливо наблюдаются тенденции к ухудшению здоровья и физического развития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. Ухудшения в состоянии здоровья способствуют снижению мотивации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к образовательной деятельности, снижению творческой активности, замедлению психического и физического развития, вызывают отклонения в социальном поведении.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В уставе Всемирной организации здравоохранения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(ВОЗ)</w:t>
      </w:r>
      <w:r w:rsidRPr="00721CE7">
        <w:rPr>
          <w:rFonts w:ascii="Times New Roman" w:hAnsi="Times New Roman" w:cs="Times New Roman"/>
          <w:sz w:val="24"/>
          <w:szCs w:val="24"/>
        </w:rPr>
        <w:t> говорится, что здоровье – это состояние полного физического (соматического, душевного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(психологического)</w:t>
      </w:r>
      <w:r w:rsidRPr="00721CE7">
        <w:rPr>
          <w:rFonts w:ascii="Times New Roman" w:hAnsi="Times New Roman" w:cs="Times New Roman"/>
          <w:sz w:val="24"/>
          <w:szCs w:val="24"/>
        </w:rPr>
        <w:t> и социального благополучия, а не просто отсутствие болезни или физических дефектов.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В настоящее время профилактика заболеваний и коррекция имеющихся нарушений у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является одним из приоритетных направлений Федеральной целевой программы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«Образование»</w:t>
      </w:r>
      <w:r w:rsidRPr="00721CE7">
        <w:rPr>
          <w:rFonts w:ascii="Times New Roman" w:hAnsi="Times New Roman" w:cs="Times New Roman"/>
          <w:sz w:val="24"/>
          <w:szCs w:val="24"/>
        </w:rPr>
        <w:t> и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«Здоровье»</w:t>
      </w:r>
      <w:r w:rsidRPr="00721CE7">
        <w:rPr>
          <w:rFonts w:ascii="Times New Roman" w:hAnsi="Times New Roman" w:cs="Times New Roman"/>
          <w:sz w:val="24"/>
          <w:szCs w:val="24"/>
        </w:rPr>
        <w:t>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По данным, опубликованным в Государственном докладе о состоянии здоровья населения РФ, 60%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в возрасте от 3 до 7 лет имеют функциональные отклонения в состоянии здоровья и только 10%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приходят в школу абсолютно здоровыми. Основной группой здоровья в массовых детских садах стала не первая, а вторая, которую имеют в среднем 78%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. На протяжении многих лет острые респираторные заболевания стояли на первом месте среди детских болезней. В настоящее время широкое распространение получили заболевания органов пищеварения и различные нервно- психические нарушения. Медики и психологи отмечают у современных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повышенный уровень тревожности, испытываемый ими стресс, эмоциональные перегрузки провоцируют нарушения в состоянии здоровья ребенка.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Большое влияние на ухудшение здоровья дошкольников оказывает неблагоприятная экологическая обстановка. На фоне экологической и социальной напряженности, небывалого роста болезней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«цивилизации»</w:t>
      </w:r>
      <w:r w:rsidRPr="00721CE7">
        <w:rPr>
          <w:rFonts w:ascii="Times New Roman" w:hAnsi="Times New Roman" w:cs="Times New Roman"/>
          <w:sz w:val="24"/>
          <w:szCs w:val="24"/>
        </w:rPr>
        <w:t> чтобы быть здоровым, нужно овладеть искусством его сохранения и укрепления. Известно, что дошкольный возраст является решающим в формировании фундамента физического и психического здоровья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: то, что упущено в детстве, трудно наверстать. Это обязывает нас, дошкольных работников, углубленно работать над проблемой сохранения и укрепления здоровья воспитанников.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Исходя из этого, общими приоритетными задачами физкультурно-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оздоровительной</w:t>
      </w:r>
      <w:r w:rsidRPr="00721CE7">
        <w:rPr>
          <w:rFonts w:ascii="Times New Roman" w:hAnsi="Times New Roman" w:cs="Times New Roman"/>
          <w:sz w:val="24"/>
          <w:szCs w:val="24"/>
        </w:rPr>
        <w:t> работы в ДОУ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являются</w:t>
      </w:r>
      <w:r w:rsidRPr="00721CE7">
        <w:rPr>
          <w:rFonts w:ascii="Times New Roman" w:hAnsi="Times New Roman" w:cs="Times New Roman"/>
          <w:sz w:val="24"/>
          <w:szCs w:val="24"/>
        </w:rPr>
        <w:t>: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• культивирование у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осмысленного и преобразовательного отношения к собственному физическому и духовному здоровью как единому целому;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• осуществление индивидуально-дифференцированного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подхода</w:t>
      </w:r>
      <w:r w:rsidRPr="00721CE7">
        <w:rPr>
          <w:rFonts w:ascii="Times New Roman" w:hAnsi="Times New Roman" w:cs="Times New Roman"/>
          <w:sz w:val="24"/>
          <w:szCs w:val="24"/>
        </w:rPr>
        <w:t> как ключевого и системообразующего средства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оздоровительно</w:t>
      </w:r>
      <w:r w:rsidRPr="00721CE7">
        <w:rPr>
          <w:rFonts w:ascii="Times New Roman" w:hAnsi="Times New Roman" w:cs="Times New Roman"/>
          <w:sz w:val="24"/>
          <w:szCs w:val="24"/>
        </w:rPr>
        <w:t>-развивающей работы с детьми;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• овладение детьми доступными навыками закаливания;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• развитие эмоционального сопереживания друг другу,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формирование психической регуляции жизненных функций организма путем развития творческого воображения.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lastRenderedPageBreak/>
        <w:t xml:space="preserve">Решать данные задачи необходимо путем активного использования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 xml:space="preserve"> технологий в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педагогическом процессе ДОУ</w:t>
      </w:r>
      <w:r w:rsidRPr="00721CE7">
        <w:rPr>
          <w:rFonts w:ascii="Times New Roman" w:hAnsi="Times New Roman" w:cs="Times New Roman"/>
          <w:sz w:val="24"/>
          <w:szCs w:val="24"/>
        </w:rPr>
        <w:t>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Прежде чем говорить 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методах закаливания</w:t>
      </w:r>
      <w:r w:rsidRPr="00721CE7">
        <w:rPr>
          <w:rFonts w:ascii="Times New Roman" w:hAnsi="Times New Roman" w:cs="Times New Roman"/>
          <w:sz w:val="24"/>
          <w:szCs w:val="24"/>
        </w:rPr>
        <w:t>, необходимо вспомнить ОСНОВНЫЕ ПРИНЦИПЫ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ЗАКАЛИВАНИЯ</w:t>
      </w:r>
      <w:r w:rsidRPr="00721CE7">
        <w:rPr>
          <w:rFonts w:ascii="Times New Roman" w:hAnsi="Times New Roman" w:cs="Times New Roman"/>
          <w:sz w:val="24"/>
          <w:szCs w:val="24"/>
        </w:rPr>
        <w:t>: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1. УЧЕТ ВОЗРАСТНЫХ И ИНДИВИДУАЛЬНЫХ ОСОБЕННОСТЕЙ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РЕБЕНКА.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2. УЧЕТ СОССТОЯНИЯ ЗДОРОВЬЯ.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3. СИСТЕМАТИЧНОСТЬ.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4. ПОСТЕПЕННОЕ УВЕЛИЧЕНИЕ СИЛЫ РАЗДРАЖИТЕЛЯ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5. ПОЛОЖИТЕЛЬНЫЕ ЭМОЦИИ НА ПРОЦЕДУРУ.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Специальное закаливание для каждого ребенка индивидуально. Поэтому сегодня врачи-педиатры считают, что его нужно проводить лишь в семье, а в ДОУ выбирать только те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методики</w:t>
      </w:r>
      <w:r w:rsidRPr="00721CE7">
        <w:rPr>
          <w:rFonts w:ascii="Times New Roman" w:hAnsi="Times New Roman" w:cs="Times New Roman"/>
          <w:sz w:val="24"/>
          <w:szCs w:val="24"/>
        </w:rPr>
        <w:t>, которые абсолютно безвредны для всех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. Необходимо учитывать состояние здоровья каждого ребенка.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Для этого необходимо провести анкетирование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721CE7">
        <w:rPr>
          <w:rFonts w:ascii="Times New Roman" w:hAnsi="Times New Roman" w:cs="Times New Roman"/>
          <w:sz w:val="24"/>
          <w:szCs w:val="24"/>
        </w:rPr>
        <w:t>, с целью выявления индивидуальных особенностей здоровья ребенка.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Принцип систематичности реализовать в условиях ДОУ возможно только с участием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721CE7">
        <w:rPr>
          <w:rFonts w:ascii="Times New Roman" w:hAnsi="Times New Roman" w:cs="Times New Roman"/>
          <w:sz w:val="24"/>
          <w:szCs w:val="24"/>
        </w:rPr>
        <w:t>. Прежде всего, необходимо заручиться поддержкой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721CE7">
        <w:rPr>
          <w:rFonts w:ascii="Times New Roman" w:hAnsi="Times New Roman" w:cs="Times New Roman"/>
          <w:sz w:val="24"/>
          <w:szCs w:val="24"/>
        </w:rPr>
        <w:t>, познакомить их со средствами и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методами</w:t>
      </w:r>
      <w:r w:rsidRPr="00721CE7">
        <w:rPr>
          <w:rFonts w:ascii="Times New Roman" w:hAnsi="Times New Roman" w:cs="Times New Roman"/>
          <w:sz w:val="24"/>
          <w:szCs w:val="24"/>
        </w:rPr>
        <w:t> закаливания в домашних условиях. Взрослым важно понять, что закаливание – это система. Систематическое закаливание способствует формированию у детского организма умения безболезненно переносить изменения окружающей среды. Закаливание приводит к усилению обмена веществ, повышает сопротивляемость организма инфекционным заболеваниям, оказывает благотворное влияние на общее психосоматическое состояние и поведение ребенка. Любое закаливание может дать положительный результат лишь в том случае, если учитываются и домашние условия, в которых живет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ребенок</w:t>
      </w:r>
      <w:r w:rsidRPr="00721CE7">
        <w:rPr>
          <w:rFonts w:ascii="Times New Roman" w:hAnsi="Times New Roman" w:cs="Times New Roman"/>
          <w:sz w:val="24"/>
          <w:szCs w:val="24"/>
        </w:rPr>
        <w:t>: температура воздуха в квартире, режим проветривания комнаты, прогулки, дневной сон.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Реализовать принцип постепенности в условиях ДОУ возможно при условии сотрудничества с медицинским персоналом, врачом – педиатром. Они постоянно наблюдают за использованием закаливающих технологий.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Нельзя проводить закаливающие процедуры, которые не нравятся малышу. Они должны доставлять ему радость. Положительная эмоциональная настроенность, двигательная активность, речевые и звуковые реакции – всё это повышает общий тонус нервной системы дошкольника, а вместе с тем и весь уровень жизненных процессов, обмена веществ.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Данная работа должна базироваться на многофакторном анализе внешних воздействий, мониторинге состояния здоровья каждого ребенка, учете особенностей детского организма, индивидуализации профилактических мероприятий, создании определенных условий для решения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оздоровительных</w:t>
      </w:r>
      <w:r w:rsidRPr="00721CE7">
        <w:rPr>
          <w:rFonts w:ascii="Times New Roman" w:hAnsi="Times New Roman" w:cs="Times New Roman"/>
          <w:sz w:val="24"/>
          <w:szCs w:val="24"/>
        </w:rPr>
        <w:t> задач в системе всего учебно-воспитательного процесса и всех видов деятельности.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Было апробировано много различных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методик и технологий оздоровления</w:t>
      </w:r>
      <w:r w:rsidRPr="00721CE7">
        <w:rPr>
          <w:rFonts w:ascii="Times New Roman" w:hAnsi="Times New Roman" w:cs="Times New Roman"/>
          <w:sz w:val="24"/>
          <w:szCs w:val="24"/>
        </w:rPr>
        <w:t>, и отобраны наиболее доступные, простые в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применении и более эффективные</w:t>
      </w:r>
      <w:r w:rsidRPr="00721CE7">
        <w:rPr>
          <w:rFonts w:ascii="Times New Roman" w:hAnsi="Times New Roman" w:cs="Times New Roman"/>
          <w:sz w:val="24"/>
          <w:szCs w:val="24"/>
        </w:rPr>
        <w:t xml:space="preserve">. При организации и </w:t>
      </w:r>
      <w:r w:rsidRPr="00721CE7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осуществлении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>-образовательного процесса необходимо выстраивать свою работу так, что задачи воспитания, обучения и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оздоровления</w:t>
      </w:r>
      <w:r w:rsidRPr="00721CE7">
        <w:rPr>
          <w:rFonts w:ascii="Times New Roman" w:hAnsi="Times New Roman" w:cs="Times New Roman"/>
          <w:sz w:val="24"/>
          <w:szCs w:val="24"/>
        </w:rPr>
        <w:t> были взаимосвязаны и ориентированы на каждого ребенка с учетом состояния его здоровья и уровня развития. Работа с детьми основывается на использовании социально-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оздоровительной</w:t>
      </w:r>
      <w:r w:rsidRPr="00721CE7">
        <w:rPr>
          <w:rFonts w:ascii="Times New Roman" w:hAnsi="Times New Roman" w:cs="Times New Roman"/>
          <w:sz w:val="24"/>
          <w:szCs w:val="24"/>
        </w:rPr>
        <w:t> технологии программы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«Здоровый дошкольник»</w:t>
      </w:r>
      <w:r w:rsidRPr="00721CE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Змановского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 xml:space="preserve"> Ю. Ф., а также авторской программы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«Развивающая </w:t>
      </w:r>
      <w:r w:rsidRPr="00721C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педагогика оздоровления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21CE7">
        <w:rPr>
          <w:rFonts w:ascii="Times New Roman" w:hAnsi="Times New Roman" w:cs="Times New Roman"/>
          <w:sz w:val="24"/>
          <w:szCs w:val="24"/>
        </w:rPr>
        <w:t> доктора психологических наук, директора Института дошкольного образования и семейного воспитания РАО В. Т. Кудрявцева, кандидата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педагогических наук Б</w:t>
      </w:r>
      <w:r w:rsidRPr="00721CE7">
        <w:rPr>
          <w:rFonts w:ascii="Times New Roman" w:hAnsi="Times New Roman" w:cs="Times New Roman"/>
          <w:sz w:val="24"/>
          <w:szCs w:val="24"/>
        </w:rPr>
        <w:t>. Б. Егорова.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Начиная работу по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применению нетрадиционных подходов в оздоровлении детей</w:t>
      </w:r>
      <w:r w:rsidRPr="00721CE7">
        <w:rPr>
          <w:rFonts w:ascii="Times New Roman" w:hAnsi="Times New Roman" w:cs="Times New Roman"/>
          <w:sz w:val="24"/>
          <w:szCs w:val="24"/>
        </w:rPr>
        <w:t> необходимо изучить научно-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методическую</w:t>
      </w:r>
      <w:r w:rsidRPr="00721CE7">
        <w:rPr>
          <w:rFonts w:ascii="Times New Roman" w:hAnsi="Times New Roman" w:cs="Times New Roman"/>
          <w:sz w:val="24"/>
          <w:szCs w:val="24"/>
        </w:rPr>
        <w:t> литературу по проблеме исследования, познакомиться с передовым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педагогическим</w:t>
      </w:r>
      <w:r w:rsidRPr="00721CE7">
        <w:rPr>
          <w:rFonts w:ascii="Times New Roman" w:hAnsi="Times New Roman" w:cs="Times New Roman"/>
          <w:sz w:val="24"/>
          <w:szCs w:val="24"/>
        </w:rPr>
        <w:t>, медицинским и социальным опытом по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оздоровлению и закаливанию детей в ДОУ и семье</w:t>
      </w:r>
      <w:r w:rsidRPr="00721CE7">
        <w:rPr>
          <w:rFonts w:ascii="Times New Roman" w:hAnsi="Times New Roman" w:cs="Times New Roman"/>
          <w:sz w:val="24"/>
          <w:szCs w:val="24"/>
        </w:rPr>
        <w:t>. Вместе с тем нужно понимать, что специальное закаливание для каждого ребенка индивидуально и сегодня врачи-педиатры считают, что его нужно проводить лишь в семье, а в детском саду выбирать только те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методики</w:t>
      </w:r>
      <w:r w:rsidRPr="00721CE7">
        <w:rPr>
          <w:rFonts w:ascii="Times New Roman" w:hAnsi="Times New Roman" w:cs="Times New Roman"/>
          <w:sz w:val="24"/>
          <w:szCs w:val="24"/>
        </w:rPr>
        <w:t>, которые абсолютно безвредны для всех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. Необходимо учитывать состояние здоровья каждого ребенка.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Система комплексных мероприятий по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оздоровлению детей</w:t>
      </w:r>
      <w:r w:rsidRPr="00721CE7">
        <w:rPr>
          <w:rFonts w:ascii="Times New Roman" w:hAnsi="Times New Roman" w:cs="Times New Roman"/>
          <w:sz w:val="24"/>
          <w:szCs w:val="24"/>
        </w:rPr>
        <w:t> разрабатывается совместно с медицинскими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работниками</w:t>
      </w:r>
      <w:r w:rsidRPr="00721CE7">
        <w:rPr>
          <w:rFonts w:ascii="Times New Roman" w:hAnsi="Times New Roman" w:cs="Times New Roman"/>
          <w:sz w:val="24"/>
          <w:szCs w:val="24"/>
        </w:rPr>
        <w:t>: приобщение воспитанников к здоровому образу жизни, проведение плановых мероприятий по профилактике ОРЗ, соблюдение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оздоровительного</w:t>
      </w:r>
      <w:r w:rsidRPr="00721CE7">
        <w:rPr>
          <w:rFonts w:ascii="Times New Roman" w:hAnsi="Times New Roman" w:cs="Times New Roman"/>
          <w:sz w:val="24"/>
          <w:szCs w:val="24"/>
        </w:rPr>
        <w:t> режима в семье и дошкольном учреждении, обучение правильному дыханию, ежедневное проведение закаливающих процедур и самомассажа, использование антистрессовой гимнастики.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На начальном этапе познакомить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 со строением</w:t>
      </w:r>
      <w:r w:rsidRPr="00721CE7">
        <w:rPr>
          <w:rFonts w:ascii="Times New Roman" w:hAnsi="Times New Roman" w:cs="Times New Roman"/>
          <w:sz w:val="24"/>
          <w:szCs w:val="24"/>
        </w:rPr>
        <w:t>, функциями некоторых органов их организма. При помощи бесед, чтения литературных произведений постараться расширить и углубить знания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 о болезнях</w:t>
      </w:r>
      <w:r w:rsidRPr="00721CE7">
        <w:rPr>
          <w:rFonts w:ascii="Times New Roman" w:hAnsi="Times New Roman" w:cs="Times New Roman"/>
          <w:sz w:val="24"/>
          <w:szCs w:val="24"/>
        </w:rPr>
        <w:t>, причинах их возникновения, о том, как их предотвратить. В свободное время с детьми проводятся беседы, обсуждаются различные ситуации по здоровому образу жизни (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«Уроки Здоровья»</w:t>
      </w:r>
      <w:r w:rsidRPr="00721CE7">
        <w:rPr>
          <w:rFonts w:ascii="Times New Roman" w:hAnsi="Times New Roman" w:cs="Times New Roman"/>
          <w:sz w:val="24"/>
          <w:szCs w:val="24"/>
        </w:rPr>
        <w:t>). Эффективность используемых мер по охране физического и психологического здоровья, и предупреждение утомления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 зависит от того</w:t>
      </w:r>
      <w:r w:rsidRPr="00721CE7">
        <w:rPr>
          <w:rFonts w:ascii="Times New Roman" w:hAnsi="Times New Roman" w:cs="Times New Roman"/>
          <w:sz w:val="24"/>
          <w:szCs w:val="24"/>
        </w:rPr>
        <w:t>, насколько правильно воспитатель строит деятельность и отдых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 в течение дня</w:t>
      </w:r>
      <w:r w:rsidRPr="00721CE7">
        <w:rPr>
          <w:rFonts w:ascii="Times New Roman" w:hAnsi="Times New Roman" w:cs="Times New Roman"/>
          <w:sz w:val="24"/>
          <w:szCs w:val="24"/>
        </w:rPr>
        <w:t>, регулирует их взаимоотношения в коллективе, умеет организовать игру. Большое внимание при организации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педагогического</w:t>
      </w:r>
      <w:r w:rsidRPr="00721CE7">
        <w:rPr>
          <w:rFonts w:ascii="Times New Roman" w:hAnsi="Times New Roman" w:cs="Times New Roman"/>
          <w:sz w:val="24"/>
          <w:szCs w:val="24"/>
        </w:rPr>
        <w:t xml:space="preserve"> процесса нужно уделять распределению времени на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 xml:space="preserve">-образовательную,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>-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оздоровительную</w:t>
      </w:r>
      <w:r w:rsidRPr="00721CE7">
        <w:rPr>
          <w:rFonts w:ascii="Times New Roman" w:hAnsi="Times New Roman" w:cs="Times New Roman"/>
          <w:sz w:val="24"/>
          <w:szCs w:val="24"/>
        </w:rPr>
        <w:t> работу с детьми и самостоятельную детскую деятельность.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Утро начинается с приёма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на улице в тёплое время года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(зимой </w:t>
      </w:r>
      <w:r w:rsidRPr="00721C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детей принимать в группе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21CE7">
        <w:rPr>
          <w:rFonts w:ascii="Times New Roman" w:hAnsi="Times New Roman" w:cs="Times New Roman"/>
          <w:sz w:val="24"/>
          <w:szCs w:val="24"/>
        </w:rPr>
        <w:t>. Проводить беседы с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родителями</w:t>
      </w:r>
      <w:r w:rsidRPr="00721CE7">
        <w:rPr>
          <w:rFonts w:ascii="Times New Roman" w:hAnsi="Times New Roman" w:cs="Times New Roman"/>
          <w:sz w:val="24"/>
          <w:szCs w:val="24"/>
        </w:rPr>
        <w:t xml:space="preserve"> о состоянии здоровья ребенка, сне, легко ли проснулся, о настроении малыша. Чтобы повысить настроение воспитанников можно включать магнитофон с </w:t>
      </w:r>
      <w:proofErr w:type="gramStart"/>
      <w:r w:rsidRPr="00721CE7">
        <w:rPr>
          <w:rFonts w:ascii="Times New Roman" w:hAnsi="Times New Roman" w:cs="Times New Roman"/>
          <w:sz w:val="24"/>
          <w:szCs w:val="24"/>
        </w:rPr>
        <w:t>любимыми детскими песнями</w:t>
      </w:r>
      <w:proofErr w:type="gramEnd"/>
      <w:r w:rsidRPr="00721CE7">
        <w:rPr>
          <w:rFonts w:ascii="Times New Roman" w:hAnsi="Times New Roman" w:cs="Times New Roman"/>
          <w:sz w:val="24"/>
          <w:szCs w:val="24"/>
        </w:rPr>
        <w:t xml:space="preserve"> и дети дружно могут петь вместе. Затем, в промежуток времени перед утренней зарядкой с детьми проводится комплекс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оздоровительных мероприятий</w:t>
      </w:r>
      <w:r w:rsidRPr="00721CE7">
        <w:rPr>
          <w:rFonts w:ascii="Times New Roman" w:hAnsi="Times New Roman" w:cs="Times New Roman"/>
          <w:sz w:val="24"/>
          <w:szCs w:val="24"/>
        </w:rPr>
        <w:t>: дыхательную гимнастику и точечный массаж. Для укрепления дыхательной системы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и с целью повышения их сопротивляемости простудным и другим заболеваниям используется дыхательная гимнастика. Приемы правильного дыхания многократно и терпеливо нужно показывать детям, используя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</w:t>
      </w:r>
      <w:r w:rsidRPr="00721CE7">
        <w:rPr>
          <w:rFonts w:ascii="Times New Roman" w:hAnsi="Times New Roman" w:cs="Times New Roman"/>
          <w:sz w:val="24"/>
          <w:szCs w:val="24"/>
        </w:rPr>
        <w:t> повторного напоминания. Для достижения лучших результатов можно использовать несколько видов дыхательной гимнастики, чередуя их помесячно. Сначала для развития дыхания используются дыхательные и звуковые упражнения. Это имитация через дыхание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«урагана, легкого ветерка, пылесоса, надувание шариков»</w:t>
      </w:r>
      <w:r w:rsidRPr="00721CE7">
        <w:rPr>
          <w:rFonts w:ascii="Times New Roman" w:hAnsi="Times New Roman" w:cs="Times New Roman"/>
          <w:sz w:val="24"/>
          <w:szCs w:val="24"/>
        </w:rPr>
        <w:t xml:space="preserve">. Затем </w:t>
      </w:r>
      <w:r w:rsidRPr="00721CE7">
        <w:rPr>
          <w:rFonts w:ascii="Times New Roman" w:hAnsi="Times New Roman" w:cs="Times New Roman"/>
          <w:sz w:val="24"/>
          <w:szCs w:val="24"/>
        </w:rPr>
        <w:lastRenderedPageBreak/>
        <w:t>упражнения очистительного дыхания и звуковые упражнения, составленные на основе древнекитайских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оздоровительных систем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способствующие</w:t>
      </w:r>
      <w:r w:rsidRPr="00721CE7">
        <w:rPr>
          <w:rFonts w:ascii="Times New Roman" w:hAnsi="Times New Roman" w:cs="Times New Roman"/>
          <w:sz w:val="24"/>
          <w:szCs w:val="24"/>
        </w:rPr>
        <w:t>: улучшению микроциркуляции легких, стимулированию обменных процессов в клетках за счет звуковой вибрации, улучшению дренажа мокроты, расслаблению мускулатуры бронхов, повышению эмоционального тонуса. Обучая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грудному дыханию по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методу Л</w:t>
      </w:r>
      <w:r w:rsidRPr="00721CE7">
        <w:rPr>
          <w:rFonts w:ascii="Times New Roman" w:hAnsi="Times New Roman" w:cs="Times New Roman"/>
          <w:sz w:val="24"/>
          <w:szCs w:val="24"/>
        </w:rPr>
        <w:t>. М. Лазарева, предложить детям держать ладони на груди,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«понюхать, как пахнут цветочки»</w:t>
      </w:r>
      <w:r w:rsidRPr="00721CE7">
        <w:rPr>
          <w:rFonts w:ascii="Times New Roman" w:hAnsi="Times New Roman" w:cs="Times New Roman"/>
          <w:sz w:val="24"/>
          <w:szCs w:val="24"/>
        </w:rPr>
        <w:t>, - сделать вдох, а затем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«сдуть пух с одуванчика»</w:t>
      </w:r>
      <w:r w:rsidRPr="00721CE7">
        <w:rPr>
          <w:rFonts w:ascii="Times New Roman" w:hAnsi="Times New Roman" w:cs="Times New Roman"/>
          <w:sz w:val="24"/>
          <w:szCs w:val="24"/>
        </w:rPr>
        <w:t> - выдох. Использование элементов дыхательной гимнастики А. Н. Стрельниковой, уникальной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методики</w:t>
      </w:r>
      <w:r w:rsidRPr="00721CE7">
        <w:rPr>
          <w:rFonts w:ascii="Times New Roman" w:hAnsi="Times New Roman" w:cs="Times New Roman"/>
          <w:sz w:val="24"/>
          <w:szCs w:val="24"/>
        </w:rPr>
        <w:t> дыхательных упражнений, помогает восстановить нарушенное носовое дыхание, положительно влияет на обменные процессы кровоснабжения. Освоение комплекса необходимо начинать с трех первых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упражнений</w:t>
      </w:r>
      <w:r w:rsidRPr="00721CE7">
        <w:rPr>
          <w:rFonts w:ascii="Times New Roman" w:hAnsi="Times New Roman" w:cs="Times New Roman"/>
          <w:sz w:val="24"/>
          <w:szCs w:val="24"/>
        </w:rPr>
        <w:t>: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«Ладошки»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«Погончики»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«Кошка»</w:t>
      </w:r>
      <w:r w:rsidRPr="00721CE7">
        <w:rPr>
          <w:rFonts w:ascii="Times New Roman" w:hAnsi="Times New Roman" w:cs="Times New Roman"/>
          <w:sz w:val="24"/>
          <w:szCs w:val="24"/>
        </w:rPr>
        <w:t>. Каждый следующий день осваивать по одному новому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упражнению</w:t>
      </w:r>
      <w:r w:rsidRPr="00721CE7">
        <w:rPr>
          <w:rFonts w:ascii="Times New Roman" w:hAnsi="Times New Roman" w:cs="Times New Roman"/>
          <w:sz w:val="24"/>
          <w:szCs w:val="24"/>
        </w:rPr>
        <w:t>: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«Насос»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«Повороты головы»</w:t>
      </w:r>
      <w:r w:rsidRPr="00721CE7">
        <w:rPr>
          <w:rFonts w:ascii="Times New Roman" w:hAnsi="Times New Roman" w:cs="Times New Roman"/>
          <w:sz w:val="24"/>
          <w:szCs w:val="24"/>
        </w:rPr>
        <w:t>. Занятия проводить 2 раза в день, отдых после 4-х или после 8-ми вдохов-движений 3-5 секунд. Дыхательная гимнастика нравится детям, успокаивает и сосредотачивает их, а главное приносит пользу здоровью, поэтому по желанию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 xml:space="preserve"> элементы дыхательной гимнастики можно использовать и на занятиях, вместо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Наиболее эффективной формой работы по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оздоровлению</w:t>
      </w:r>
      <w:r w:rsidRPr="00721CE7">
        <w:rPr>
          <w:rFonts w:ascii="Times New Roman" w:hAnsi="Times New Roman" w:cs="Times New Roman"/>
          <w:sz w:val="24"/>
          <w:szCs w:val="24"/>
        </w:rPr>
        <w:t> с детьми является точечный массаж биологически активных зон, который проводится утром и после сна. Приёмы точечного массажа выполняются по порядку, массируя точку за точкой.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Современные медицинские исследования доказали, что даже дети 7-го года жизни не могли точно выполнить этот массаж, поскольку зачастую надавливали не на те точки, не могли регулировать силовой нажим. Воспитателю самому сделать массаж малышам не под силу, т. к. в группе 20 и более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, поэтому необходимо привлекать к работе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721CE7">
        <w:rPr>
          <w:rFonts w:ascii="Times New Roman" w:hAnsi="Times New Roman" w:cs="Times New Roman"/>
          <w:sz w:val="24"/>
          <w:szCs w:val="24"/>
        </w:rPr>
        <w:t>. Провести семинар- практикум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«Что такое точечный массаж?»</w:t>
      </w:r>
      <w:r w:rsidRPr="00721CE7">
        <w:rPr>
          <w:rFonts w:ascii="Times New Roman" w:hAnsi="Times New Roman" w:cs="Times New Roman"/>
          <w:sz w:val="24"/>
          <w:szCs w:val="24"/>
        </w:rPr>
        <w:t>, где познакомить их с техникой массажа, провести беседы и консультации по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темам</w:t>
      </w:r>
      <w:r w:rsidRPr="00721CE7">
        <w:rPr>
          <w:rFonts w:ascii="Times New Roman" w:hAnsi="Times New Roman" w:cs="Times New Roman"/>
          <w:sz w:val="24"/>
          <w:szCs w:val="24"/>
        </w:rPr>
        <w:t>: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«Приёмы точечного массажа»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«Гимнастика маленьких волшебников»</w:t>
      </w:r>
      <w:r w:rsidRPr="00721CE7">
        <w:rPr>
          <w:rFonts w:ascii="Times New Roman" w:hAnsi="Times New Roman" w:cs="Times New Roman"/>
          <w:sz w:val="24"/>
          <w:szCs w:val="24"/>
        </w:rPr>
        <w:t>. Предложить использовать не менее эффективный массаж биологически важных зон организма – ушных раковин (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«ушная гимнастика»</w:t>
      </w:r>
      <w:r w:rsidRPr="00721CE7">
        <w:rPr>
          <w:rFonts w:ascii="Times New Roman" w:hAnsi="Times New Roman" w:cs="Times New Roman"/>
          <w:sz w:val="24"/>
          <w:szCs w:val="24"/>
        </w:rPr>
        <w:t>, стоп и кистей рук. С этим массажем могут справиться дети, начиная с младшей группы.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Для того чтобы точечный массаж не выполнялся чисто механически, необходимо создавать соответствующий эмоциональный настрой, предложить малышам игру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«Скульптор»</w:t>
      </w:r>
      <w:r w:rsidRPr="00721CE7">
        <w:rPr>
          <w:rFonts w:ascii="Times New Roman" w:hAnsi="Times New Roman" w:cs="Times New Roman"/>
          <w:sz w:val="24"/>
          <w:szCs w:val="24"/>
        </w:rPr>
        <w:t>. В ней, опираясь на прошлый опыт работы с глиной или пластилином, дать возможность ребенку творчески подойти к процессу и почувствовать внутренний настрой созданного образа. Так играя, можно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«лепить уши, голову слона, Чебурашки, зайца и т. д.»</w:t>
      </w:r>
      <w:r w:rsidRPr="00721CE7">
        <w:rPr>
          <w:rFonts w:ascii="Times New Roman" w:hAnsi="Times New Roman" w:cs="Times New Roman"/>
          <w:sz w:val="24"/>
          <w:szCs w:val="24"/>
        </w:rPr>
        <w:t>. Данная игра является фрагментом авторского комплекса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«Гимнастика маленьких волшебников»</w:t>
      </w:r>
      <w:r w:rsidRPr="00721CE7">
        <w:rPr>
          <w:rFonts w:ascii="Times New Roman" w:hAnsi="Times New Roman" w:cs="Times New Roman"/>
          <w:sz w:val="24"/>
          <w:szCs w:val="24"/>
        </w:rPr>
        <w:t xml:space="preserve"> В. Т. Кудрявцева и Б. Б. Егорова и включает в себя элементы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 xml:space="preserve"> в сочетании с точечным массажем. Точечный массаж как элемент психофизической тренировки способствует расслаблению мышц и снятию нервно-эмоционального напряжения. При проведении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«гимнастики маленьких волшебников»</w:t>
      </w:r>
      <w:r w:rsidRPr="00721CE7">
        <w:rPr>
          <w:rFonts w:ascii="Times New Roman" w:hAnsi="Times New Roman" w:cs="Times New Roman"/>
          <w:sz w:val="24"/>
          <w:szCs w:val="24"/>
        </w:rPr>
        <w:t> происходит целенаправленное надавливание на биологически активные зоны, но в отличие от точечного массажа ребенок здесь не просто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«работает»</w:t>
      </w:r>
      <w:r w:rsidRPr="00721CE7">
        <w:rPr>
          <w:rFonts w:ascii="Times New Roman" w:hAnsi="Times New Roman" w:cs="Times New Roman"/>
          <w:sz w:val="24"/>
          <w:szCs w:val="24"/>
        </w:rPr>
        <w:t> - он играет, лепит, мнет, разглаживает свое тело, видя в нем предмет заботы, ласки, любви.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 xml:space="preserve">Очень нравится малышам утренняя гимнастика, где используются разнообразные игровые задания, упражнения для дыхания и профилактики плоскостопия, осанки. В теплый период года утреннюю гимнастику целесообразно проводить на открытом воздухе. Все </w:t>
      </w:r>
      <w:r w:rsidRPr="00721CE7">
        <w:rPr>
          <w:rFonts w:ascii="Times New Roman" w:hAnsi="Times New Roman" w:cs="Times New Roman"/>
          <w:sz w:val="24"/>
          <w:szCs w:val="24"/>
        </w:rPr>
        <w:lastRenderedPageBreak/>
        <w:t>упражнения выполнять под музыку, что способствует положительному эмоциональному настрою малышей.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После каждого приёма пищи можно проводить с детьми полоскание полости рта и горла кипяченой водой комнатной температуры, способствующее укреплению мышц полости глотки, укреплению связок гортани, стимуляции деятельности головного мозга, снятию усталости; очистке зубов от остатков пищи и закаливанию гортани. Очень нравится детям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оздоровительные</w:t>
      </w:r>
      <w:r w:rsidRPr="00721CE7">
        <w:rPr>
          <w:rFonts w:ascii="Times New Roman" w:hAnsi="Times New Roman" w:cs="Times New Roman"/>
          <w:sz w:val="24"/>
          <w:szCs w:val="24"/>
        </w:rPr>
        <w:t> упражнения для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горла</w:t>
      </w:r>
      <w:r w:rsidRPr="00721CE7">
        <w:rPr>
          <w:rFonts w:ascii="Times New Roman" w:hAnsi="Times New Roman" w:cs="Times New Roman"/>
          <w:sz w:val="24"/>
          <w:szCs w:val="24"/>
        </w:rPr>
        <w:t>: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«Лошадка»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«Ворона»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«Трактор»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«Фейерверк»</w:t>
      </w:r>
      <w:r w:rsidRPr="00721CE7">
        <w:rPr>
          <w:rFonts w:ascii="Times New Roman" w:hAnsi="Times New Roman" w:cs="Times New Roman"/>
          <w:sz w:val="24"/>
          <w:szCs w:val="24"/>
        </w:rPr>
        <w:t> и другие.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Перед каждым занятием необходимо проводить обязательное проветривание группы. Во время проведения занятий следить за правильной осанкой воспитанников, чтобы ребенок не переутомился, использовать частую смену деятельности, тщательно продумывать моторику двигательной активности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 на занятии</w:t>
      </w:r>
      <w:r w:rsidRPr="00721CE7">
        <w:rPr>
          <w:rFonts w:ascii="Times New Roman" w:hAnsi="Times New Roman" w:cs="Times New Roman"/>
          <w:sz w:val="24"/>
          <w:szCs w:val="24"/>
        </w:rPr>
        <w:t>. С этой целью можно использовать различные коррекционные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упражнения</w:t>
      </w:r>
      <w:r w:rsidRPr="00721CE7">
        <w:rPr>
          <w:rFonts w:ascii="Times New Roman" w:hAnsi="Times New Roman" w:cs="Times New Roman"/>
          <w:sz w:val="24"/>
          <w:szCs w:val="24"/>
        </w:rPr>
        <w:t>: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«зарядку для глаз»</w:t>
      </w:r>
      <w:r w:rsidRPr="00721CE7">
        <w:rPr>
          <w:rFonts w:ascii="Times New Roman" w:hAnsi="Times New Roman" w:cs="Times New Roman"/>
          <w:sz w:val="24"/>
          <w:szCs w:val="24"/>
        </w:rPr>
        <w:t> для сохранения зрения у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, пальчиковую гимнастику. Эти упражнения поднимают настроение малышей, помогают сплочению детского коллектива, являются действенным способом повышения сопротивляемости детского организма простудным заболеваниям, развивают мелкую моторику рук и чувство ритма. Ведь гораздо интереснее выполнять упражнения вместе, дружно проговаривая слова стихотворений.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 xml:space="preserve">В период закаливающих процедур необходимо учитывать индивидуальные особенности ребенка. Детям сложно разобраться в мире человеческих отношений, освоить язык чувств. </w:t>
      </w:r>
      <w:proofErr w:type="gramStart"/>
      <w:r w:rsidRPr="00721CE7">
        <w:rPr>
          <w:rFonts w:ascii="Times New Roman" w:hAnsi="Times New Roman" w:cs="Times New Roman"/>
          <w:sz w:val="24"/>
          <w:szCs w:val="24"/>
        </w:rPr>
        <w:t>Многого</w:t>
      </w:r>
      <w:proofErr w:type="gramEnd"/>
      <w:r w:rsidRPr="00721CE7">
        <w:rPr>
          <w:rFonts w:ascii="Times New Roman" w:hAnsi="Times New Roman" w:cs="Times New Roman"/>
          <w:sz w:val="24"/>
          <w:szCs w:val="24"/>
        </w:rPr>
        <w:t xml:space="preserve"> ещё не зная и не умея, дети иногда нарушают установленные нормы, ведут себя неадекватно. Поэтому в работе с малышами можно использовать коррекционно-развивающую программу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«Уроки Добра»</w:t>
      </w:r>
      <w:r w:rsidRPr="00721CE7">
        <w:rPr>
          <w:rFonts w:ascii="Times New Roman" w:hAnsi="Times New Roman" w:cs="Times New Roman"/>
          <w:sz w:val="24"/>
          <w:szCs w:val="24"/>
        </w:rPr>
        <w:t xml:space="preserve"> С. И.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Семенака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>. В содержание занятий включать игры, упражнения, разработки М. И. Чистяковой, Н. Л. Кряжевой, Н. В. Клюевой, Ю. В. Касаткиной. Занятия направлены на формирование у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 знаний об эмоциональном мире человека и способах управления им, доброжелательного поведения (умение управлять негативными эмоциями, умения конструктивным способом решать конфликтные ситуации, способности сопереживать, сочувствовать. На занятиях дети раскрывают сущность полярных понятий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«добро»</w:t>
      </w:r>
      <w:r w:rsidRPr="00721CE7">
        <w:rPr>
          <w:rFonts w:ascii="Times New Roman" w:hAnsi="Times New Roman" w:cs="Times New Roman"/>
          <w:sz w:val="24"/>
          <w:szCs w:val="24"/>
        </w:rPr>
        <w:t> и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«зло»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«настроение»</w:t>
      </w:r>
      <w:r w:rsidRPr="00721CE7">
        <w:rPr>
          <w:rFonts w:ascii="Times New Roman" w:hAnsi="Times New Roman" w:cs="Times New Roman"/>
          <w:sz w:val="24"/>
          <w:szCs w:val="24"/>
        </w:rPr>
        <w:t>, рассуждают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«хорошо ли быть злым?»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«как справляться с гневом, упрямством?»</w:t>
      </w:r>
      <w:r w:rsidRPr="00721CE7">
        <w:rPr>
          <w:rFonts w:ascii="Times New Roman" w:hAnsi="Times New Roman" w:cs="Times New Roman"/>
          <w:sz w:val="24"/>
          <w:szCs w:val="24"/>
        </w:rPr>
        <w:t>, учатся понимать чувства других людей и находить выход из конфликтных ситуаций. Все занятия проводятся в игровой форме, на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примерах</w:t>
      </w:r>
      <w:r w:rsidRPr="00721CE7">
        <w:rPr>
          <w:rFonts w:ascii="Times New Roman" w:hAnsi="Times New Roman" w:cs="Times New Roman"/>
          <w:sz w:val="24"/>
          <w:szCs w:val="24"/>
        </w:rPr>
        <w:t xml:space="preserve"> мультипликационных и сказочных героев. Также можно использовать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 xml:space="preserve"> игры и упражнения в качестве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>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(во время занятий и в перерывах между режимными моментами, перед сном)</w:t>
      </w:r>
      <w:r w:rsidRPr="00721CE7">
        <w:rPr>
          <w:rFonts w:ascii="Times New Roman" w:hAnsi="Times New Roman" w:cs="Times New Roman"/>
          <w:sz w:val="24"/>
          <w:szCs w:val="24"/>
        </w:rPr>
        <w:t xml:space="preserve">. К ним относятся интеллектуальный и антистрессовый массаж Ф.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Ауглина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>, игровые упражнения по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методике</w:t>
      </w:r>
      <w:r w:rsidRPr="00721CE7">
        <w:rPr>
          <w:rFonts w:ascii="Times New Roman" w:hAnsi="Times New Roman" w:cs="Times New Roman"/>
          <w:sz w:val="24"/>
          <w:szCs w:val="24"/>
        </w:rPr>
        <w:t> мышечной релаксации Д. Джекобсона (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«Кулачки»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«Лошадки»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«Олень»</w:t>
      </w:r>
      <w:r w:rsidRPr="00721CE7">
        <w:rPr>
          <w:rFonts w:ascii="Times New Roman" w:hAnsi="Times New Roman" w:cs="Times New Roman"/>
          <w:sz w:val="24"/>
          <w:szCs w:val="24"/>
        </w:rPr>
        <w:t>). Следует особо подчеркнуть важность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применения</w:t>
      </w:r>
      <w:r w:rsidRPr="00721CE7">
        <w:rPr>
          <w:rFonts w:ascii="Times New Roman" w:hAnsi="Times New Roman" w:cs="Times New Roman"/>
          <w:sz w:val="24"/>
          <w:szCs w:val="24"/>
        </w:rPr>
        <w:t> антистрессовой гимнастики в условиях детского сада. Она позволяет укрепить стартовые возможности дошкольника и наиболее благоприятно использовать данный период для формирования здоровья ребенка перед поступлением в школу. Если у малыша что-то не получается на занятии – рисунок, работа – можно предложить ему отдохнуть и пусть его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«рука»</w:t>
      </w:r>
      <w:r w:rsidRPr="00721CE7">
        <w:rPr>
          <w:rFonts w:ascii="Times New Roman" w:hAnsi="Times New Roman" w:cs="Times New Roman"/>
          <w:sz w:val="24"/>
          <w:szCs w:val="24"/>
        </w:rPr>
        <w:t> теперь сама поработает, она умелая, сильная, всё может – сейчас она нарисует. И этот прием всегда помогает. Ребенок начинает верить в себя, и у него всё получается.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Особое место в работе отводится прогулке. Наиболее полезна для здоровья утренняя прогулка, так как в этот период организм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 xml:space="preserve"> подвергался благотворному воздействию комплекса природных факторов, способствующих закаливанию. Обязательной составной </w:t>
      </w:r>
      <w:r w:rsidRPr="00721CE7">
        <w:rPr>
          <w:rFonts w:ascii="Times New Roman" w:hAnsi="Times New Roman" w:cs="Times New Roman"/>
          <w:sz w:val="24"/>
          <w:szCs w:val="24"/>
        </w:rPr>
        <w:lastRenderedPageBreak/>
        <w:t>частью прогулки является подвижная игра с повышенным двигательным режимом при преобладании упражнений циклического характера (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оздоровительный бег</w:t>
      </w:r>
      <w:r w:rsidRPr="00721CE7">
        <w:rPr>
          <w:rFonts w:ascii="Times New Roman" w:hAnsi="Times New Roman" w:cs="Times New Roman"/>
          <w:sz w:val="24"/>
          <w:szCs w:val="24"/>
        </w:rPr>
        <w:t>, прыжки, пробежки, игра с мячом и скакалкой). Во время прогулки целесообразно знакомить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 xml:space="preserve"> с играми разных народов, в основе которых лежат активные двигательные действия (лазание по гимнастической лестнице, перепрыгивание препятствий,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 xml:space="preserve"> и т. д., Интенсивность нагрузок средняя. Игры на воздухе в большей мере, чем в помещении, способствуют тренировке носового дыхания, улучшению аэрации разных отделов легких, углублению выдоха, улучшению функции дыхания в целом. Прогулки нужно стараться проводить в любую погоду, кроме сильного ветра, проливного дождя, сильных морозов. Для повышения у малышей умственной и физической работоспособности, улучшения эмоционального состояния, укрепления здоровья можно использовать циклическую ходьбу, которая очень нравится малышам. При использовании циклической ходьбы значительно укрепляются мышцы спины и живота, формируются мелкие мышцы стоп, вырабатывается правильная осанка, тренируется дыхательная и сердечно-сосудистая системы. Заниматься циклической ходьбой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(в колонне, парами)</w:t>
      </w:r>
      <w:r w:rsidRPr="00721CE7">
        <w:rPr>
          <w:rFonts w:ascii="Times New Roman" w:hAnsi="Times New Roman" w:cs="Times New Roman"/>
          <w:sz w:val="24"/>
          <w:szCs w:val="24"/>
        </w:rPr>
        <w:t xml:space="preserve"> можно как в помещении, так и во время прогулки, сочетая с проговариванием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>, стихотворений, пением песенок.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В группе необходимо проводить профилактические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мероприятия</w:t>
      </w:r>
      <w:r w:rsidRPr="00721CE7">
        <w:rPr>
          <w:rFonts w:ascii="Times New Roman" w:hAnsi="Times New Roman" w:cs="Times New Roman"/>
          <w:sz w:val="24"/>
          <w:szCs w:val="24"/>
        </w:rPr>
        <w:t>: использовать общеукрепляющие средства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(элеутерококк, лимонный напиток, отвар шиповника, витаминотерапия)</w:t>
      </w:r>
      <w:r w:rsidRPr="00721CE7">
        <w:rPr>
          <w:rFonts w:ascii="Times New Roman" w:hAnsi="Times New Roman" w:cs="Times New Roman"/>
          <w:sz w:val="24"/>
          <w:szCs w:val="24"/>
        </w:rPr>
        <w:t>. Во время вспышек ОРЗ и эпидемии гриппа ежедневно употреблять фитонциды – лук и чеснок</w:t>
      </w:r>
      <w:bookmarkStart w:id="0" w:name="_GoBack"/>
      <w:bookmarkEnd w:id="0"/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Подготовка к дневному сну требует серьёзного отношения. Спальная комната должна тщательно проветриваться, окна затеняться. В теплое время года окна во время сна открывать, в зимнее время – фрамуга в групповой комнате. Для пробуждения малышей после сна можно использовать разнообразные побудки, музыкальное сопровождение. Сначала дать возможность малышам потянуться, выполнить поглаживание, массаж частей тела с помощью массажных мячей. Затем дети встают с кроватей и выполняют физические упражнения, циклические перебежки из холодного помещения в теплое и обратно в сочетании с воздушными ваннами. Также можно практиковать хождение босиком – хороший и легкий в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применении</w:t>
      </w:r>
      <w:r w:rsidRPr="00721CE7">
        <w:rPr>
          <w:rFonts w:ascii="Times New Roman" w:hAnsi="Times New Roman" w:cs="Times New Roman"/>
          <w:sz w:val="24"/>
          <w:szCs w:val="24"/>
        </w:rPr>
        <w:t xml:space="preserve"> способ закаливания кожи стоп, повышающий устойчивость организма к резким колебаниям температуры и переохлаждению, стимулирующий активные точки, расположенные на подошвах ног. В начале работы дети ходят босиком по ковровому покрытию, затем по полу в носочках, после привыкания -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>. В летнее время малыши с удовольствием ходят босиком по траве, песку, камушкам, асфальту.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Полезно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применять</w:t>
      </w:r>
      <w:r w:rsidRPr="00721CE7">
        <w:rPr>
          <w:rFonts w:ascii="Times New Roman" w:hAnsi="Times New Roman" w:cs="Times New Roman"/>
          <w:sz w:val="24"/>
          <w:szCs w:val="24"/>
        </w:rPr>
        <w:t> обширное умывание прохладной водой лица и рук до локтя также обладающее закаливающим эффектом.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Для профилактики плоскостопия можно использовать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«палочки-</w:t>
      </w:r>
      <w:proofErr w:type="spellStart"/>
      <w:r w:rsidRPr="00721CE7">
        <w:rPr>
          <w:rFonts w:ascii="Times New Roman" w:hAnsi="Times New Roman" w:cs="Times New Roman"/>
          <w:i/>
          <w:iCs/>
          <w:sz w:val="24"/>
          <w:szCs w:val="24"/>
        </w:rPr>
        <w:t>каталочки</w:t>
      </w:r>
      <w:proofErr w:type="spellEnd"/>
      <w:r w:rsidRPr="00721CE7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«коврики здоровья»</w:t>
      </w:r>
      <w:r w:rsidRPr="00721CE7">
        <w:rPr>
          <w:rFonts w:ascii="Times New Roman" w:hAnsi="Times New Roman" w:cs="Times New Roman"/>
          <w:sz w:val="24"/>
          <w:szCs w:val="24"/>
        </w:rPr>
        <w:t>,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«чудо-скакалку»</w:t>
      </w:r>
      <w:r w:rsidRPr="00721CE7">
        <w:rPr>
          <w:rFonts w:ascii="Times New Roman" w:hAnsi="Times New Roman" w:cs="Times New Roman"/>
          <w:sz w:val="24"/>
          <w:szCs w:val="24"/>
        </w:rPr>
        <w:t>, изготовленные совместно с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родителями</w:t>
      </w:r>
      <w:r w:rsidRPr="00721CE7">
        <w:rPr>
          <w:rFonts w:ascii="Times New Roman" w:hAnsi="Times New Roman" w:cs="Times New Roman"/>
          <w:sz w:val="24"/>
          <w:szCs w:val="24"/>
        </w:rPr>
        <w:t> из крышек от бутылок, пуговиц, полового покрытия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«травка»</w:t>
      </w:r>
      <w:r w:rsidRPr="00721CE7">
        <w:rPr>
          <w:rFonts w:ascii="Times New Roman" w:hAnsi="Times New Roman" w:cs="Times New Roman"/>
          <w:sz w:val="24"/>
          <w:szCs w:val="24"/>
        </w:rPr>
        <w:t>. Упражнения для профилактики плоскостопия включаются во все виды </w:t>
      </w:r>
      <w:r w:rsidRPr="00721CE7">
        <w:rPr>
          <w:rFonts w:ascii="Times New Roman" w:hAnsi="Times New Roman" w:cs="Times New Roman"/>
          <w:sz w:val="24"/>
          <w:szCs w:val="24"/>
          <w:u w:val="single"/>
        </w:rPr>
        <w:t>деятельности</w:t>
      </w:r>
      <w:r w:rsidRPr="00721CE7">
        <w:rPr>
          <w:rFonts w:ascii="Times New Roman" w:hAnsi="Times New Roman" w:cs="Times New Roman"/>
          <w:sz w:val="24"/>
          <w:szCs w:val="24"/>
        </w:rPr>
        <w:t>: ходьба на носках, по ребристой доске, по толстому шнуру, катание палки ступнёй и пальцами ног, а затем захват и подъём пальцами мелких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предметов </w:t>
      </w:r>
      <w:r w:rsidRPr="00721CE7">
        <w:rPr>
          <w:rFonts w:ascii="Times New Roman" w:hAnsi="Times New Roman" w:cs="Times New Roman"/>
          <w:i/>
          <w:iCs/>
          <w:sz w:val="24"/>
          <w:szCs w:val="24"/>
        </w:rPr>
        <w:t>(палочек, карандашей, камушков)</w:t>
      </w:r>
      <w:r w:rsidRPr="00721CE7">
        <w:rPr>
          <w:rFonts w:ascii="Times New Roman" w:hAnsi="Times New Roman" w:cs="Times New Roman"/>
          <w:sz w:val="24"/>
          <w:szCs w:val="24"/>
        </w:rPr>
        <w:t>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После дневного сна, при отсутствии у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 противопоказаний</w:t>
      </w:r>
      <w:r w:rsidRPr="00721CE7">
        <w:rPr>
          <w:rFonts w:ascii="Times New Roman" w:hAnsi="Times New Roman" w:cs="Times New Roman"/>
          <w:sz w:val="24"/>
          <w:szCs w:val="24"/>
        </w:rPr>
        <w:t>, полезно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применение фитотерапии</w:t>
      </w:r>
      <w:r w:rsidRPr="00721CE7">
        <w:rPr>
          <w:rFonts w:ascii="Times New Roman" w:hAnsi="Times New Roman" w:cs="Times New Roman"/>
          <w:sz w:val="24"/>
          <w:szCs w:val="24"/>
        </w:rPr>
        <w:t xml:space="preserve">: дается отвар шиповника или лимонный напиток, проводится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витаминопрофилактика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>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lastRenderedPageBreak/>
        <w:t>Во время вечерней прогулки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оздоровительный</w:t>
      </w:r>
      <w:r w:rsidRPr="00721CE7">
        <w:rPr>
          <w:rFonts w:ascii="Times New Roman" w:hAnsi="Times New Roman" w:cs="Times New Roman"/>
          <w:sz w:val="24"/>
          <w:szCs w:val="24"/>
        </w:rPr>
        <w:t> эффект достигается за счет пребывания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 на свежем воздухе</w:t>
      </w:r>
      <w:r w:rsidRPr="00721CE7">
        <w:rPr>
          <w:rFonts w:ascii="Times New Roman" w:hAnsi="Times New Roman" w:cs="Times New Roman"/>
          <w:sz w:val="24"/>
          <w:szCs w:val="24"/>
        </w:rPr>
        <w:t>, подвижных игр и индивидуальной работы по физическому развитию. Большое внимание на прогулках нужно уделять разнообразной самостоятельной деятельности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>.</w:t>
      </w:r>
    </w:p>
    <w:p w:rsidR="00721CE7" w:rsidRPr="00721CE7" w:rsidRDefault="00721CE7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>Время после ужина до ухода </w:t>
      </w:r>
      <w:r w:rsidRPr="00721CE7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721CE7">
        <w:rPr>
          <w:rFonts w:ascii="Times New Roman" w:hAnsi="Times New Roman" w:cs="Times New Roman"/>
          <w:sz w:val="24"/>
          <w:szCs w:val="24"/>
        </w:rPr>
        <w:t xml:space="preserve"> домой отводится для свободных игр, </w:t>
      </w:r>
      <w:proofErr w:type="spellStart"/>
      <w:r w:rsidRPr="00721CE7">
        <w:rPr>
          <w:rFonts w:ascii="Times New Roman" w:hAnsi="Times New Roman" w:cs="Times New Roman"/>
          <w:sz w:val="24"/>
          <w:szCs w:val="24"/>
        </w:rPr>
        <w:t>психогимнастических</w:t>
      </w:r>
      <w:proofErr w:type="spellEnd"/>
      <w:r w:rsidRPr="00721CE7">
        <w:rPr>
          <w:rFonts w:ascii="Times New Roman" w:hAnsi="Times New Roman" w:cs="Times New Roman"/>
          <w:sz w:val="24"/>
          <w:szCs w:val="24"/>
        </w:rPr>
        <w:t xml:space="preserve"> упражнений, вечерней прогулки.</w:t>
      </w:r>
    </w:p>
    <w:p w:rsidR="00782294" w:rsidRPr="00721CE7" w:rsidRDefault="00782294" w:rsidP="00721CE7">
      <w:pPr>
        <w:jc w:val="both"/>
        <w:rPr>
          <w:rFonts w:ascii="Times New Roman" w:hAnsi="Times New Roman" w:cs="Times New Roman"/>
          <w:sz w:val="24"/>
          <w:szCs w:val="24"/>
        </w:rPr>
      </w:pPr>
      <w:r w:rsidRPr="00721CE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82294" w:rsidRPr="00721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CC"/>
    <w:rsid w:val="000900E3"/>
    <w:rsid w:val="002D0EE8"/>
    <w:rsid w:val="002D4B1F"/>
    <w:rsid w:val="003C5371"/>
    <w:rsid w:val="00450B9A"/>
    <w:rsid w:val="004A6C81"/>
    <w:rsid w:val="005C63C9"/>
    <w:rsid w:val="00695AF1"/>
    <w:rsid w:val="007200BB"/>
    <w:rsid w:val="00721CE7"/>
    <w:rsid w:val="00782294"/>
    <w:rsid w:val="00892ACD"/>
    <w:rsid w:val="008E7939"/>
    <w:rsid w:val="00970FCC"/>
    <w:rsid w:val="009C3448"/>
    <w:rsid w:val="00DD37C9"/>
    <w:rsid w:val="00DD638A"/>
    <w:rsid w:val="00E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F627A-2D6E-458A-8E11-985DAA55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2959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2017-02-16T18:37:00Z</dcterms:created>
  <dcterms:modified xsi:type="dcterms:W3CDTF">2017-02-16T18:37:00Z</dcterms:modified>
</cp:coreProperties>
</file>