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C23" w:rsidRPr="00CE276B" w:rsidRDefault="00757C23" w:rsidP="00757C23">
      <w:pPr>
        <w:shd w:val="clear" w:color="auto" w:fill="FFFFFF"/>
        <w:spacing w:after="150" w:line="449" w:lineRule="atLeast"/>
        <w:jc w:val="center"/>
        <w:textAlignment w:val="baseline"/>
        <w:outlineLvl w:val="0"/>
        <w:rPr>
          <w:rFonts w:ascii="Times New Roman" w:eastAsia="Times New Roman" w:hAnsi="Times New Roman" w:cs="Times New Roman"/>
          <w:b/>
          <w:bCs/>
          <w:color w:val="333333"/>
          <w:kern w:val="36"/>
          <w:sz w:val="32"/>
          <w:szCs w:val="32"/>
          <w:lang w:eastAsia="ru-RU"/>
        </w:rPr>
      </w:pPr>
      <w:r w:rsidRPr="00CE276B">
        <w:rPr>
          <w:rFonts w:ascii="Times New Roman" w:eastAsia="Times New Roman" w:hAnsi="Times New Roman" w:cs="Times New Roman"/>
          <w:b/>
          <w:bCs/>
          <w:color w:val="333333"/>
          <w:kern w:val="36"/>
          <w:sz w:val="32"/>
          <w:szCs w:val="32"/>
          <w:lang w:eastAsia="ru-RU"/>
        </w:rPr>
        <w:t>Веселые  новогодние игры и конкурсы для детей.</w:t>
      </w:r>
    </w:p>
    <w:p w:rsidR="00336063" w:rsidRDefault="00336063" w:rsidP="00336063">
      <w:pPr>
        <w:shd w:val="clear" w:color="auto" w:fill="FFFFFF"/>
        <w:spacing w:after="150" w:line="449" w:lineRule="atLeast"/>
        <w:textAlignment w:val="baseline"/>
        <w:outlineLvl w:val="0"/>
        <w:rPr>
          <w:rFonts w:ascii="Times New Roman" w:eastAsia="Times New Roman" w:hAnsi="Times New Roman" w:cs="Times New Roman"/>
          <w:b/>
          <w:bCs/>
          <w:color w:val="333333"/>
          <w:kern w:val="36"/>
          <w:sz w:val="32"/>
          <w:szCs w:val="32"/>
          <w:lang w:eastAsia="ru-RU"/>
        </w:rPr>
      </w:pPr>
    </w:p>
    <w:p w:rsidR="00336063" w:rsidRPr="00757C23" w:rsidRDefault="00757C23" w:rsidP="00757C23">
      <w:pPr>
        <w:shd w:val="clear" w:color="auto" w:fill="FFFFFF"/>
        <w:spacing w:after="150" w:line="449" w:lineRule="atLeast"/>
        <w:jc w:val="center"/>
        <w:textAlignment w:val="baseline"/>
        <w:outlineLvl w:val="0"/>
        <w:rPr>
          <w:rFonts w:ascii="Times New Roman" w:eastAsia="Times New Roman" w:hAnsi="Times New Roman" w:cs="Times New Roman"/>
          <w:b/>
          <w:bCs/>
          <w:color w:val="333333"/>
          <w:kern w:val="36"/>
          <w:sz w:val="32"/>
          <w:szCs w:val="32"/>
          <w:lang w:val="en-US" w:eastAsia="ru-RU"/>
        </w:rPr>
      </w:pPr>
      <w:r w:rsidRPr="00757C23">
        <w:rPr>
          <w:rFonts w:ascii="Times New Roman" w:eastAsia="Times New Roman" w:hAnsi="Times New Roman" w:cs="Times New Roman"/>
          <w:b/>
          <w:bCs/>
          <w:color w:val="333333"/>
          <w:kern w:val="36"/>
          <w:sz w:val="32"/>
          <w:szCs w:val="32"/>
          <w:lang w:eastAsia="ru-RU"/>
        </w:rPr>
        <w:drawing>
          <wp:inline distT="0" distB="0" distL="0" distR="0">
            <wp:extent cx="5940425" cy="3712766"/>
            <wp:effectExtent l="19050" t="0" r="3175" b="0"/>
            <wp:docPr id="3" name="Рисунок 1" descr="F:\Christmas_Gifts_Bowknot_Balls_558418_2880x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hristmas_Gifts_Bowknot_Balls_558418_2880x1800.jpg"/>
                    <pic:cNvPicPr>
                      <a:picLocks noChangeAspect="1" noChangeArrowheads="1"/>
                    </pic:cNvPicPr>
                  </pic:nvPicPr>
                  <pic:blipFill>
                    <a:blip r:embed="rId5" cstate="print"/>
                    <a:srcRect/>
                    <a:stretch>
                      <a:fillRect/>
                    </a:stretch>
                  </pic:blipFill>
                  <pic:spPr bwMode="auto">
                    <a:xfrm>
                      <a:off x="0" y="0"/>
                      <a:ext cx="5940425" cy="3712766"/>
                    </a:xfrm>
                    <a:prstGeom prst="rect">
                      <a:avLst/>
                    </a:prstGeom>
                    <a:noFill/>
                    <a:ln w="9525">
                      <a:noFill/>
                      <a:miter lim="800000"/>
                      <a:headEnd/>
                      <a:tailEnd/>
                    </a:ln>
                  </pic:spPr>
                </pic:pic>
              </a:graphicData>
            </a:graphic>
          </wp:inline>
        </w:drawing>
      </w:r>
    </w:p>
    <w:p w:rsidR="00750D82" w:rsidRPr="00D92BBC" w:rsidRDefault="00750D82" w:rsidP="00750D82">
      <w:pPr>
        <w:pStyle w:val="3"/>
        <w:shd w:val="clear" w:color="auto" w:fill="FFFFFF"/>
        <w:spacing w:before="0" w:line="380" w:lineRule="atLeast"/>
        <w:textAlignment w:val="baseline"/>
        <w:rPr>
          <w:rFonts w:ascii="Times New Roman" w:hAnsi="Times New Roman" w:cs="Times New Roman"/>
          <w:color w:val="333333"/>
          <w:sz w:val="28"/>
          <w:szCs w:val="28"/>
        </w:rPr>
      </w:pPr>
      <w:r w:rsidRPr="00D92BBC">
        <w:rPr>
          <w:rFonts w:ascii="Times New Roman" w:hAnsi="Times New Roman" w:cs="Times New Roman"/>
          <w:color w:val="333333"/>
          <w:sz w:val="28"/>
          <w:szCs w:val="28"/>
          <w:bdr w:val="none" w:sz="0" w:space="0" w:color="auto" w:frame="1"/>
        </w:rPr>
        <w:t>Игра «Назови подарок»</w:t>
      </w:r>
    </w:p>
    <w:p w:rsidR="00750D82" w:rsidRPr="00CE276B" w:rsidRDefault="00750D82" w:rsidP="00750D82">
      <w:pPr>
        <w:pStyle w:val="a3"/>
        <w:shd w:val="clear" w:color="auto" w:fill="FFFFFF"/>
        <w:spacing w:before="0" w:beforeAutospacing="0" w:after="225" w:afterAutospacing="0"/>
        <w:textAlignment w:val="baseline"/>
        <w:rPr>
          <w:color w:val="333333"/>
          <w:sz w:val="28"/>
          <w:szCs w:val="28"/>
        </w:rPr>
      </w:pPr>
      <w:r w:rsidRPr="00CE276B">
        <w:rPr>
          <w:color w:val="333333"/>
          <w:sz w:val="28"/>
          <w:szCs w:val="28"/>
        </w:rPr>
        <w:t>Поместите в просторный мешок множество игрушек, фигурок. Ребенок должен с закрытыми глазами вытащить предмет и угадать, что это на самом деле. Если малыш правильно распознал фигурку, то подарок достается ему.</w:t>
      </w:r>
    </w:p>
    <w:p w:rsidR="00750D82" w:rsidRPr="00CE276B" w:rsidRDefault="00750D82" w:rsidP="00750D82">
      <w:pPr>
        <w:pStyle w:val="3"/>
        <w:shd w:val="clear" w:color="auto" w:fill="FFFFFF"/>
        <w:spacing w:before="0" w:line="380" w:lineRule="atLeast"/>
        <w:textAlignment w:val="baseline"/>
        <w:rPr>
          <w:rFonts w:ascii="Times New Roman" w:hAnsi="Times New Roman" w:cs="Times New Roman"/>
          <w:color w:val="333333"/>
          <w:sz w:val="28"/>
          <w:szCs w:val="28"/>
        </w:rPr>
      </w:pPr>
      <w:r w:rsidRPr="00CE276B">
        <w:rPr>
          <w:rFonts w:ascii="Times New Roman" w:hAnsi="Times New Roman" w:cs="Times New Roman"/>
          <w:color w:val="333333"/>
          <w:sz w:val="28"/>
          <w:szCs w:val="28"/>
          <w:bdr w:val="none" w:sz="0" w:space="0" w:color="auto" w:frame="1"/>
        </w:rPr>
        <w:t>Игра «Футбол с мандаринами»</w:t>
      </w:r>
    </w:p>
    <w:p w:rsidR="00750D82" w:rsidRPr="00336063" w:rsidRDefault="00750D82" w:rsidP="00750D82">
      <w:pPr>
        <w:pStyle w:val="a3"/>
        <w:shd w:val="clear" w:color="auto" w:fill="FFFFFF"/>
        <w:spacing w:before="0" w:beforeAutospacing="0" w:after="225" w:afterAutospacing="0"/>
        <w:textAlignment w:val="baseline"/>
        <w:rPr>
          <w:color w:val="333333"/>
          <w:sz w:val="28"/>
          <w:szCs w:val="28"/>
        </w:rPr>
      </w:pPr>
      <w:r w:rsidRPr="00CE276B">
        <w:rPr>
          <w:color w:val="333333"/>
          <w:sz w:val="28"/>
          <w:szCs w:val="28"/>
        </w:rPr>
        <w:t>Малышей разделяют на две группы. На большом столе размещают мандарины. Дети должны двумя пальцами забить гол в ворота соперника.</w:t>
      </w:r>
    </w:p>
    <w:p w:rsidR="00750D82" w:rsidRPr="00CE276B" w:rsidRDefault="00750D82" w:rsidP="00750D82">
      <w:pPr>
        <w:pStyle w:val="3"/>
        <w:shd w:val="clear" w:color="auto" w:fill="FFFFFF"/>
        <w:spacing w:before="0" w:line="380" w:lineRule="atLeast"/>
        <w:textAlignment w:val="baseline"/>
        <w:rPr>
          <w:rFonts w:ascii="Times New Roman" w:hAnsi="Times New Roman" w:cs="Times New Roman"/>
          <w:color w:val="333333"/>
          <w:sz w:val="28"/>
          <w:szCs w:val="28"/>
        </w:rPr>
      </w:pPr>
      <w:r w:rsidRPr="00CE276B">
        <w:rPr>
          <w:rFonts w:ascii="Times New Roman" w:hAnsi="Times New Roman" w:cs="Times New Roman"/>
          <w:color w:val="333333"/>
          <w:sz w:val="28"/>
          <w:szCs w:val="28"/>
          <w:bdr w:val="none" w:sz="0" w:space="0" w:color="auto" w:frame="1"/>
        </w:rPr>
        <w:t>Наряди елочку</w:t>
      </w:r>
    </w:p>
    <w:p w:rsidR="00750D82" w:rsidRPr="00CE276B" w:rsidRDefault="00750D82" w:rsidP="00750D82">
      <w:pPr>
        <w:pStyle w:val="a3"/>
        <w:shd w:val="clear" w:color="auto" w:fill="FFFFFF"/>
        <w:spacing w:before="0" w:beforeAutospacing="0" w:after="225" w:afterAutospacing="0"/>
        <w:textAlignment w:val="baseline"/>
        <w:rPr>
          <w:color w:val="333333"/>
          <w:sz w:val="28"/>
          <w:szCs w:val="28"/>
        </w:rPr>
      </w:pPr>
      <w:r w:rsidRPr="00CE276B">
        <w:rPr>
          <w:color w:val="333333"/>
          <w:sz w:val="28"/>
          <w:szCs w:val="28"/>
        </w:rPr>
        <w:t>Разделите детей на две команды. Рядом с каждой командой поставьте коробку с елочными игрушками. Желательно, чтобы они были не из бьющегося стекла. Иначе в суматохе они быстро разобьются. В распоряжение каждой команды игроков предоставляются две елочки. Игроки каждой команды должны пробежать от старта до елки и повесить игрушку, взятую из коробки. Игра продолжается до тех пор, пока не закончатся украшения. Кто быстрее из команд нарядит свое дерево, тот и победил.</w:t>
      </w:r>
    </w:p>
    <w:p w:rsidR="00750D82" w:rsidRPr="00CE276B" w:rsidRDefault="00750D82" w:rsidP="00750D82">
      <w:pPr>
        <w:pStyle w:val="3"/>
        <w:shd w:val="clear" w:color="auto" w:fill="FFFFFF"/>
        <w:spacing w:before="0" w:line="380" w:lineRule="atLeast"/>
        <w:textAlignment w:val="baseline"/>
        <w:rPr>
          <w:rFonts w:ascii="Times New Roman" w:hAnsi="Times New Roman" w:cs="Times New Roman"/>
          <w:color w:val="333333"/>
          <w:sz w:val="28"/>
          <w:szCs w:val="28"/>
        </w:rPr>
      </w:pPr>
      <w:r w:rsidRPr="00CE276B">
        <w:rPr>
          <w:rFonts w:ascii="Times New Roman" w:hAnsi="Times New Roman" w:cs="Times New Roman"/>
          <w:color w:val="333333"/>
          <w:sz w:val="28"/>
          <w:szCs w:val="28"/>
          <w:bdr w:val="none" w:sz="0" w:space="0" w:color="auto" w:frame="1"/>
        </w:rPr>
        <w:t>Колпачок</w:t>
      </w:r>
    </w:p>
    <w:p w:rsidR="00750D82" w:rsidRPr="00CE276B" w:rsidRDefault="00750D82" w:rsidP="00750D82">
      <w:pPr>
        <w:pStyle w:val="a3"/>
        <w:shd w:val="clear" w:color="auto" w:fill="FFFFFF"/>
        <w:spacing w:before="0" w:beforeAutospacing="0" w:after="225" w:afterAutospacing="0"/>
        <w:textAlignment w:val="baseline"/>
        <w:rPr>
          <w:color w:val="333333"/>
          <w:sz w:val="28"/>
          <w:szCs w:val="28"/>
        </w:rPr>
      </w:pPr>
      <w:r w:rsidRPr="00CE276B">
        <w:rPr>
          <w:color w:val="333333"/>
          <w:sz w:val="28"/>
          <w:szCs w:val="28"/>
        </w:rPr>
        <w:t>Ребята становятся в круг и передают друг другу новогодний колпак. Все это время звучит музыка. Как только звуки стихают, смотрим, у кого в руках оказался головной убор. Кто попался, тот рассказывает Деду Морозу стихотворение о зиме или поет песенку.</w:t>
      </w:r>
    </w:p>
    <w:p w:rsidR="00750D82" w:rsidRPr="00CE276B" w:rsidRDefault="00750D82" w:rsidP="00750D82">
      <w:pPr>
        <w:pStyle w:val="3"/>
        <w:shd w:val="clear" w:color="auto" w:fill="FFFFFF"/>
        <w:spacing w:before="0" w:line="380" w:lineRule="atLeast"/>
        <w:textAlignment w:val="baseline"/>
        <w:rPr>
          <w:rFonts w:ascii="Times New Roman" w:hAnsi="Times New Roman" w:cs="Times New Roman"/>
          <w:color w:val="333333"/>
          <w:sz w:val="28"/>
          <w:szCs w:val="28"/>
        </w:rPr>
      </w:pPr>
      <w:r w:rsidRPr="00CE276B">
        <w:rPr>
          <w:rFonts w:ascii="Times New Roman" w:hAnsi="Times New Roman" w:cs="Times New Roman"/>
          <w:color w:val="333333"/>
          <w:sz w:val="28"/>
          <w:szCs w:val="28"/>
          <w:bdr w:val="none" w:sz="0" w:space="0" w:color="auto" w:frame="1"/>
        </w:rPr>
        <w:lastRenderedPageBreak/>
        <w:t>Игра с Дедом Морозом «Передай валенок»</w:t>
      </w:r>
    </w:p>
    <w:p w:rsidR="00750D82" w:rsidRPr="00CE276B" w:rsidRDefault="00750D82" w:rsidP="00750D82">
      <w:pPr>
        <w:pStyle w:val="a3"/>
        <w:shd w:val="clear" w:color="auto" w:fill="FFFFFF"/>
        <w:spacing w:before="0" w:beforeAutospacing="0" w:after="225" w:afterAutospacing="0"/>
        <w:textAlignment w:val="baseline"/>
        <w:rPr>
          <w:color w:val="333333"/>
          <w:sz w:val="28"/>
          <w:szCs w:val="28"/>
        </w:rPr>
      </w:pPr>
      <w:r w:rsidRPr="00CE276B">
        <w:rPr>
          <w:color w:val="333333"/>
          <w:sz w:val="28"/>
          <w:szCs w:val="28"/>
        </w:rPr>
        <w:t>Дети становятся в кружок. Им дается в руки валенок, который они передают под музыку товарищу. Дед Мороз должен догнать свой валенок. Передавать валенок надо быстро, иначе можно проиграть. Разумеется, Дед Мороз сначала будет поддаваться, но лучше не зевать.</w:t>
      </w:r>
    </w:p>
    <w:p w:rsidR="00750D82" w:rsidRPr="00CE276B" w:rsidRDefault="00750D82" w:rsidP="00750D82">
      <w:pPr>
        <w:pStyle w:val="3"/>
        <w:shd w:val="clear" w:color="auto" w:fill="FFFFFF"/>
        <w:spacing w:before="0" w:line="380" w:lineRule="atLeast"/>
        <w:textAlignment w:val="baseline"/>
        <w:rPr>
          <w:rFonts w:ascii="Times New Roman" w:hAnsi="Times New Roman" w:cs="Times New Roman"/>
          <w:color w:val="333333"/>
          <w:sz w:val="28"/>
          <w:szCs w:val="28"/>
        </w:rPr>
      </w:pPr>
      <w:r w:rsidRPr="00CE276B">
        <w:rPr>
          <w:rFonts w:ascii="Times New Roman" w:hAnsi="Times New Roman" w:cs="Times New Roman"/>
          <w:color w:val="333333"/>
          <w:sz w:val="28"/>
          <w:szCs w:val="28"/>
          <w:bdr w:val="none" w:sz="0" w:space="0" w:color="auto" w:frame="1"/>
        </w:rPr>
        <w:t> Коробочка с секретом</w:t>
      </w:r>
    </w:p>
    <w:p w:rsidR="00750D82" w:rsidRPr="00CE276B" w:rsidRDefault="00750D82" w:rsidP="00750D82">
      <w:pPr>
        <w:pStyle w:val="a3"/>
        <w:shd w:val="clear" w:color="auto" w:fill="FFFFFF"/>
        <w:spacing w:before="0" w:beforeAutospacing="0" w:after="225" w:afterAutospacing="0"/>
        <w:textAlignment w:val="baseline"/>
        <w:rPr>
          <w:color w:val="333333"/>
          <w:sz w:val="28"/>
          <w:szCs w:val="28"/>
        </w:rPr>
      </w:pPr>
      <w:r w:rsidRPr="00CE276B">
        <w:rPr>
          <w:color w:val="333333"/>
          <w:sz w:val="28"/>
          <w:szCs w:val="28"/>
        </w:rPr>
        <w:t>Вам понадобится несколько пустых коробок разного размера. В самую маленькую положите приз. Затем поместите ее в другую коробку, и так несколько раз. Дети садятся в кругу и передают друг другу коробку, открывая по одной из них. Победил тот, в чьих руках окажется последняя – с заветным призом.</w:t>
      </w:r>
    </w:p>
    <w:p w:rsidR="00750D82" w:rsidRPr="00CE276B" w:rsidRDefault="00750D82" w:rsidP="00750D82">
      <w:pPr>
        <w:pStyle w:val="3"/>
        <w:shd w:val="clear" w:color="auto" w:fill="FFFFFF"/>
        <w:spacing w:before="0" w:line="380" w:lineRule="atLeast"/>
        <w:textAlignment w:val="baseline"/>
        <w:rPr>
          <w:rFonts w:ascii="Times New Roman" w:hAnsi="Times New Roman" w:cs="Times New Roman"/>
          <w:color w:val="333333"/>
          <w:sz w:val="28"/>
          <w:szCs w:val="28"/>
        </w:rPr>
      </w:pPr>
      <w:r w:rsidRPr="00CE276B">
        <w:rPr>
          <w:rFonts w:ascii="Times New Roman" w:hAnsi="Times New Roman" w:cs="Times New Roman"/>
          <w:color w:val="333333"/>
          <w:sz w:val="28"/>
          <w:szCs w:val="28"/>
          <w:bdr w:val="none" w:sz="0" w:space="0" w:color="auto" w:frame="1"/>
        </w:rPr>
        <w:t>Схватил — победил</w:t>
      </w:r>
    </w:p>
    <w:p w:rsidR="00750D82" w:rsidRPr="00CE276B" w:rsidRDefault="00750D82" w:rsidP="00750D82">
      <w:pPr>
        <w:pStyle w:val="a3"/>
        <w:shd w:val="clear" w:color="auto" w:fill="FFFFFF"/>
        <w:spacing w:before="0" w:beforeAutospacing="0" w:after="225" w:afterAutospacing="0"/>
        <w:textAlignment w:val="baseline"/>
        <w:rPr>
          <w:color w:val="333333"/>
          <w:sz w:val="28"/>
          <w:szCs w:val="28"/>
        </w:rPr>
      </w:pPr>
      <w:r w:rsidRPr="00CE276B">
        <w:rPr>
          <w:color w:val="333333"/>
          <w:sz w:val="28"/>
          <w:szCs w:val="28"/>
        </w:rPr>
        <w:t>На пол выкладываются всевозможные игрушки: мячи, куклы, паровозики, плюшевые медведи. Участники танцуют вокруг кучи предметов. Затем, когда музыка заканчивается и ведущий произносит: «Стоп!», каждый ребенок должен успеть схватить две игрушки. Кому досталась одна, выбывает из игры.</w:t>
      </w:r>
    </w:p>
    <w:p w:rsidR="00750D82" w:rsidRPr="00CE276B" w:rsidRDefault="00750D82" w:rsidP="00750D82">
      <w:pPr>
        <w:pStyle w:val="3"/>
        <w:shd w:val="clear" w:color="auto" w:fill="FFFFFF"/>
        <w:spacing w:before="0" w:line="380" w:lineRule="atLeast"/>
        <w:textAlignment w:val="baseline"/>
        <w:rPr>
          <w:rFonts w:ascii="Times New Roman" w:hAnsi="Times New Roman" w:cs="Times New Roman"/>
          <w:color w:val="333333"/>
          <w:sz w:val="32"/>
          <w:szCs w:val="32"/>
        </w:rPr>
      </w:pPr>
      <w:r w:rsidRPr="00CE276B">
        <w:rPr>
          <w:rFonts w:ascii="Times New Roman" w:hAnsi="Times New Roman" w:cs="Times New Roman"/>
          <w:color w:val="333333"/>
          <w:sz w:val="32"/>
          <w:szCs w:val="32"/>
          <w:bdr w:val="none" w:sz="0" w:space="0" w:color="auto" w:frame="1"/>
        </w:rPr>
        <w:t>Музыкальная шляпа</w:t>
      </w:r>
    </w:p>
    <w:p w:rsidR="00750D82" w:rsidRPr="00CE276B" w:rsidRDefault="00750D82" w:rsidP="00750D82">
      <w:pPr>
        <w:pStyle w:val="a3"/>
        <w:shd w:val="clear" w:color="auto" w:fill="FFFFFF"/>
        <w:spacing w:before="0" w:beforeAutospacing="0" w:after="225" w:afterAutospacing="0"/>
        <w:textAlignment w:val="baseline"/>
        <w:rPr>
          <w:color w:val="333333"/>
          <w:sz w:val="32"/>
          <w:szCs w:val="32"/>
        </w:rPr>
      </w:pPr>
      <w:r w:rsidRPr="00CE276B">
        <w:rPr>
          <w:color w:val="333333"/>
          <w:sz w:val="32"/>
          <w:szCs w:val="32"/>
        </w:rPr>
        <w:t>В глубокую шляпу помещают бумажки с новогодними словами: елочка, снежинка, Дед Мороз. Ребята по очереди вытаскивают их и поют песенки с указанными словами. Также дети могут рассказывать стихотворения на указанную тему.</w:t>
      </w:r>
    </w:p>
    <w:p w:rsidR="00713753" w:rsidRPr="00CE276B" w:rsidRDefault="00713753" w:rsidP="00713753">
      <w:pPr>
        <w:pStyle w:val="3"/>
        <w:shd w:val="clear" w:color="auto" w:fill="FFFFFF"/>
        <w:spacing w:before="0" w:line="380" w:lineRule="atLeast"/>
        <w:textAlignment w:val="baseline"/>
        <w:rPr>
          <w:rFonts w:ascii="Times New Roman" w:hAnsi="Times New Roman" w:cs="Times New Roman"/>
          <w:color w:val="333333"/>
          <w:sz w:val="32"/>
          <w:szCs w:val="32"/>
        </w:rPr>
      </w:pPr>
      <w:r w:rsidRPr="00CE276B">
        <w:rPr>
          <w:rFonts w:ascii="Times New Roman" w:hAnsi="Times New Roman" w:cs="Times New Roman"/>
          <w:color w:val="333333"/>
          <w:sz w:val="32"/>
          <w:szCs w:val="32"/>
          <w:bdr w:val="none" w:sz="0" w:space="0" w:color="auto" w:frame="1"/>
        </w:rPr>
        <w:t>Приближаем Новый год</w:t>
      </w:r>
    </w:p>
    <w:p w:rsidR="00713753" w:rsidRPr="00CE276B" w:rsidRDefault="00713753" w:rsidP="00713753">
      <w:pPr>
        <w:pStyle w:val="a3"/>
        <w:shd w:val="clear" w:color="auto" w:fill="FFFFFF"/>
        <w:spacing w:before="0" w:beforeAutospacing="0" w:after="225" w:afterAutospacing="0"/>
        <w:textAlignment w:val="baseline"/>
        <w:rPr>
          <w:color w:val="333333"/>
          <w:sz w:val="32"/>
          <w:szCs w:val="32"/>
        </w:rPr>
      </w:pPr>
      <w:r w:rsidRPr="00CE276B">
        <w:rPr>
          <w:color w:val="333333"/>
          <w:sz w:val="32"/>
          <w:szCs w:val="32"/>
        </w:rPr>
        <w:t xml:space="preserve">Новый год не наступит, если ребята ему не помогут. </w:t>
      </w:r>
      <w:proofErr w:type="gramStart"/>
      <w:r w:rsidR="00D92BBC">
        <w:rPr>
          <w:color w:val="333333"/>
          <w:sz w:val="32"/>
          <w:szCs w:val="32"/>
        </w:rPr>
        <w:t>Детям надо</w:t>
      </w:r>
      <w:r w:rsidRPr="00CE276B">
        <w:rPr>
          <w:color w:val="333333"/>
          <w:sz w:val="32"/>
          <w:szCs w:val="32"/>
        </w:rPr>
        <w:t xml:space="preserve"> как можно больше назвать новогодних слов</w:t>
      </w:r>
      <w:r w:rsidR="00D92BBC">
        <w:rPr>
          <w:color w:val="333333"/>
          <w:sz w:val="32"/>
          <w:szCs w:val="32"/>
        </w:rPr>
        <w:t>:</w:t>
      </w:r>
      <w:r w:rsidRPr="00CE276B">
        <w:rPr>
          <w:color w:val="333333"/>
          <w:sz w:val="32"/>
          <w:szCs w:val="32"/>
        </w:rPr>
        <w:t xml:space="preserve"> снежинка, колокольчик, гирлянда, мишура, звезда, куранты, снежок, подарок, шарик.</w:t>
      </w:r>
      <w:proofErr w:type="gramEnd"/>
      <w:r w:rsidRPr="00CE276B">
        <w:rPr>
          <w:color w:val="333333"/>
          <w:sz w:val="32"/>
          <w:szCs w:val="32"/>
        </w:rPr>
        <w:t xml:space="preserve"> За кем будет последнее слово, тот и выиграл.</w:t>
      </w:r>
    </w:p>
    <w:p w:rsidR="00132BE2" w:rsidRPr="00CE276B" w:rsidRDefault="00757C23" w:rsidP="00757C23">
      <w:pPr>
        <w:jc w:val="center"/>
        <w:rPr>
          <w:rFonts w:ascii="Times New Roman" w:hAnsi="Times New Roman" w:cs="Times New Roman"/>
          <w:sz w:val="32"/>
          <w:szCs w:val="32"/>
        </w:rPr>
      </w:pPr>
      <w:r w:rsidRPr="00757C23">
        <w:rPr>
          <w:rFonts w:ascii="Times New Roman" w:hAnsi="Times New Roman" w:cs="Times New Roman"/>
          <w:noProof/>
          <w:sz w:val="32"/>
          <w:szCs w:val="32"/>
          <w:lang w:eastAsia="ru-RU"/>
        </w:rPr>
        <w:drawing>
          <wp:inline distT="0" distB="0" distL="0" distR="0">
            <wp:extent cx="3590925" cy="2295014"/>
            <wp:effectExtent l="19050" t="0" r="9525" b="0"/>
            <wp:docPr id="4" name="Рисунок 1" descr="F:\new-years-eve-1966223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ew-years-eve-1966223_640.jpg"/>
                    <pic:cNvPicPr>
                      <a:picLocks noChangeAspect="1" noChangeArrowheads="1"/>
                    </pic:cNvPicPr>
                  </pic:nvPicPr>
                  <pic:blipFill>
                    <a:blip r:embed="rId6" cstate="print"/>
                    <a:srcRect/>
                    <a:stretch>
                      <a:fillRect/>
                    </a:stretch>
                  </pic:blipFill>
                  <pic:spPr bwMode="auto">
                    <a:xfrm>
                      <a:off x="0" y="0"/>
                      <a:ext cx="3590925" cy="2295014"/>
                    </a:xfrm>
                    <a:prstGeom prst="rect">
                      <a:avLst/>
                    </a:prstGeom>
                    <a:noFill/>
                    <a:ln w="9525">
                      <a:noFill/>
                      <a:miter lim="800000"/>
                      <a:headEnd/>
                      <a:tailEnd/>
                    </a:ln>
                  </pic:spPr>
                </pic:pic>
              </a:graphicData>
            </a:graphic>
          </wp:inline>
        </w:drawing>
      </w:r>
    </w:p>
    <w:sectPr w:rsidR="00132BE2" w:rsidRPr="00CE276B" w:rsidSect="00132B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0D82"/>
    <w:rsid w:val="00132BE2"/>
    <w:rsid w:val="00270261"/>
    <w:rsid w:val="00336063"/>
    <w:rsid w:val="00653F39"/>
    <w:rsid w:val="00713753"/>
    <w:rsid w:val="00750D82"/>
    <w:rsid w:val="00757C23"/>
    <w:rsid w:val="007624C7"/>
    <w:rsid w:val="00873B6F"/>
    <w:rsid w:val="00CE276B"/>
    <w:rsid w:val="00D46761"/>
    <w:rsid w:val="00D92BBC"/>
    <w:rsid w:val="00FB0F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BE2"/>
  </w:style>
  <w:style w:type="paragraph" w:styleId="1">
    <w:name w:val="heading 1"/>
    <w:basedOn w:val="a"/>
    <w:link w:val="10"/>
    <w:uiPriority w:val="9"/>
    <w:qFormat/>
    <w:rsid w:val="00750D8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50D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0D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0D8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50D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750D8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0D82"/>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750D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0D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538143">
      <w:bodyDiv w:val="1"/>
      <w:marLeft w:val="0"/>
      <w:marRight w:val="0"/>
      <w:marTop w:val="0"/>
      <w:marBottom w:val="0"/>
      <w:divBdr>
        <w:top w:val="none" w:sz="0" w:space="0" w:color="auto"/>
        <w:left w:val="none" w:sz="0" w:space="0" w:color="auto"/>
        <w:bottom w:val="none" w:sz="0" w:space="0" w:color="auto"/>
        <w:right w:val="none" w:sz="0" w:space="0" w:color="auto"/>
      </w:divBdr>
      <w:divsChild>
        <w:div w:id="1406490023">
          <w:marLeft w:val="0"/>
          <w:marRight w:val="0"/>
          <w:marTop w:val="0"/>
          <w:marBottom w:val="0"/>
          <w:divBdr>
            <w:top w:val="none" w:sz="0" w:space="0" w:color="auto"/>
            <w:left w:val="none" w:sz="0" w:space="0" w:color="auto"/>
            <w:bottom w:val="none" w:sz="0" w:space="0" w:color="auto"/>
            <w:right w:val="none" w:sz="0" w:space="0" w:color="auto"/>
          </w:divBdr>
        </w:div>
      </w:divsChild>
    </w:div>
    <w:div w:id="292322819">
      <w:bodyDiv w:val="1"/>
      <w:marLeft w:val="0"/>
      <w:marRight w:val="0"/>
      <w:marTop w:val="0"/>
      <w:marBottom w:val="0"/>
      <w:divBdr>
        <w:top w:val="none" w:sz="0" w:space="0" w:color="auto"/>
        <w:left w:val="none" w:sz="0" w:space="0" w:color="auto"/>
        <w:bottom w:val="none" w:sz="0" w:space="0" w:color="auto"/>
        <w:right w:val="none" w:sz="0" w:space="0" w:color="auto"/>
      </w:divBdr>
    </w:div>
    <w:div w:id="296303871">
      <w:bodyDiv w:val="1"/>
      <w:marLeft w:val="0"/>
      <w:marRight w:val="0"/>
      <w:marTop w:val="0"/>
      <w:marBottom w:val="0"/>
      <w:divBdr>
        <w:top w:val="none" w:sz="0" w:space="0" w:color="auto"/>
        <w:left w:val="none" w:sz="0" w:space="0" w:color="auto"/>
        <w:bottom w:val="none" w:sz="0" w:space="0" w:color="auto"/>
        <w:right w:val="none" w:sz="0" w:space="0" w:color="auto"/>
      </w:divBdr>
    </w:div>
    <w:div w:id="462965206">
      <w:bodyDiv w:val="1"/>
      <w:marLeft w:val="0"/>
      <w:marRight w:val="0"/>
      <w:marTop w:val="0"/>
      <w:marBottom w:val="0"/>
      <w:divBdr>
        <w:top w:val="none" w:sz="0" w:space="0" w:color="auto"/>
        <w:left w:val="none" w:sz="0" w:space="0" w:color="auto"/>
        <w:bottom w:val="none" w:sz="0" w:space="0" w:color="auto"/>
        <w:right w:val="none" w:sz="0" w:space="0" w:color="auto"/>
      </w:divBdr>
    </w:div>
    <w:div w:id="555119911">
      <w:bodyDiv w:val="1"/>
      <w:marLeft w:val="0"/>
      <w:marRight w:val="0"/>
      <w:marTop w:val="0"/>
      <w:marBottom w:val="0"/>
      <w:divBdr>
        <w:top w:val="none" w:sz="0" w:space="0" w:color="auto"/>
        <w:left w:val="none" w:sz="0" w:space="0" w:color="auto"/>
        <w:bottom w:val="none" w:sz="0" w:space="0" w:color="auto"/>
        <w:right w:val="none" w:sz="0" w:space="0" w:color="auto"/>
      </w:divBdr>
    </w:div>
    <w:div w:id="614170406">
      <w:bodyDiv w:val="1"/>
      <w:marLeft w:val="0"/>
      <w:marRight w:val="0"/>
      <w:marTop w:val="0"/>
      <w:marBottom w:val="0"/>
      <w:divBdr>
        <w:top w:val="none" w:sz="0" w:space="0" w:color="auto"/>
        <w:left w:val="none" w:sz="0" w:space="0" w:color="auto"/>
        <w:bottom w:val="none" w:sz="0" w:space="0" w:color="auto"/>
        <w:right w:val="none" w:sz="0" w:space="0" w:color="auto"/>
      </w:divBdr>
    </w:div>
    <w:div w:id="1188103351">
      <w:bodyDiv w:val="1"/>
      <w:marLeft w:val="0"/>
      <w:marRight w:val="0"/>
      <w:marTop w:val="0"/>
      <w:marBottom w:val="0"/>
      <w:divBdr>
        <w:top w:val="none" w:sz="0" w:space="0" w:color="auto"/>
        <w:left w:val="none" w:sz="0" w:space="0" w:color="auto"/>
        <w:bottom w:val="none" w:sz="0" w:space="0" w:color="auto"/>
        <w:right w:val="none" w:sz="0" w:space="0" w:color="auto"/>
      </w:divBdr>
    </w:div>
    <w:div w:id="2014338815">
      <w:bodyDiv w:val="1"/>
      <w:marLeft w:val="0"/>
      <w:marRight w:val="0"/>
      <w:marTop w:val="0"/>
      <w:marBottom w:val="0"/>
      <w:divBdr>
        <w:top w:val="none" w:sz="0" w:space="0" w:color="auto"/>
        <w:left w:val="none" w:sz="0" w:space="0" w:color="auto"/>
        <w:bottom w:val="none" w:sz="0" w:space="0" w:color="auto"/>
        <w:right w:val="none" w:sz="0" w:space="0" w:color="auto"/>
      </w:divBdr>
    </w:div>
    <w:div w:id="203168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EB69C-FB80-42AD-8726-3A7EA989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385</Words>
  <Characters>2195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8</cp:revision>
  <dcterms:created xsi:type="dcterms:W3CDTF">2019-12-10T14:47:00Z</dcterms:created>
  <dcterms:modified xsi:type="dcterms:W3CDTF">2019-12-11T11:34:00Z</dcterms:modified>
</cp:coreProperties>
</file>